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AA" w:rsidRDefault="005E2BF3" w:rsidP="00E97EAA">
      <w:pPr>
        <w:spacing w:line="276" w:lineRule="auto"/>
        <w:jc w:val="righ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28</w:t>
      </w:r>
      <w:r w:rsidR="00E97EAA">
        <w:rPr>
          <w:b/>
          <w:spacing w:val="-4"/>
          <w:sz w:val="28"/>
          <w:szCs w:val="28"/>
        </w:rPr>
        <w:t>.0</w:t>
      </w:r>
      <w:r>
        <w:rPr>
          <w:b/>
          <w:spacing w:val="-4"/>
          <w:sz w:val="28"/>
          <w:szCs w:val="28"/>
        </w:rPr>
        <w:t>2</w:t>
      </w:r>
      <w:r w:rsidR="00E97EAA">
        <w:rPr>
          <w:b/>
          <w:spacing w:val="-4"/>
          <w:sz w:val="28"/>
          <w:szCs w:val="28"/>
        </w:rPr>
        <w:t xml:space="preserve">. </w:t>
      </w:r>
      <w:r w:rsidR="00882752">
        <w:rPr>
          <w:b/>
          <w:spacing w:val="-4"/>
          <w:sz w:val="28"/>
          <w:szCs w:val="28"/>
        </w:rPr>
        <w:t>2</w:t>
      </w:r>
      <w:r w:rsidR="00E97EAA">
        <w:rPr>
          <w:b/>
          <w:spacing w:val="-4"/>
          <w:sz w:val="28"/>
          <w:szCs w:val="28"/>
        </w:rPr>
        <w:t xml:space="preserve">017 </w:t>
      </w:r>
    </w:p>
    <w:p w:rsidR="005E2BF3" w:rsidRDefault="005E2BF3" w:rsidP="005E2BF3">
      <w:pPr>
        <w:spacing w:line="276" w:lineRule="auto"/>
        <w:ind w:firstLine="709"/>
        <w:jc w:val="center"/>
        <w:rPr>
          <w:sz w:val="28"/>
          <w:szCs w:val="28"/>
        </w:rPr>
      </w:pPr>
      <w:r w:rsidRPr="005E2BF3">
        <w:rPr>
          <w:b/>
          <w:spacing w:val="-4"/>
          <w:sz w:val="28"/>
          <w:szCs w:val="28"/>
        </w:rPr>
        <w:t xml:space="preserve">О РАБОТЕ </w:t>
      </w:r>
      <w:r w:rsidR="00C471EE">
        <w:rPr>
          <w:b/>
          <w:spacing w:val="-4"/>
          <w:sz w:val="28"/>
          <w:szCs w:val="28"/>
        </w:rPr>
        <w:t xml:space="preserve">ПО </w:t>
      </w:r>
      <w:r w:rsidRPr="005E2BF3">
        <w:rPr>
          <w:b/>
          <w:spacing w:val="-4"/>
          <w:sz w:val="28"/>
          <w:szCs w:val="28"/>
        </w:rPr>
        <w:t>ВНЕДРЕНИ</w:t>
      </w:r>
      <w:r>
        <w:rPr>
          <w:b/>
          <w:spacing w:val="-4"/>
          <w:sz w:val="28"/>
          <w:szCs w:val="28"/>
        </w:rPr>
        <w:t>Ю</w:t>
      </w:r>
      <w:r w:rsidRPr="005E2BF3">
        <w:rPr>
          <w:b/>
          <w:spacing w:val="-4"/>
          <w:sz w:val="28"/>
          <w:szCs w:val="28"/>
        </w:rPr>
        <w:t xml:space="preserve"> РЕГИОНАЛЬНОГО СТАНДАРТА КАДРОВОГО ОБЕСПЕЧЕНИЯ ПРОМЫШЛЕННОГО РОСТА В САМАРСКОЙ ОБЛАСТИ</w:t>
      </w:r>
    </w:p>
    <w:p w:rsidR="005E2BF3" w:rsidRDefault="005E2BF3" w:rsidP="007F4115">
      <w:pPr>
        <w:spacing w:line="276" w:lineRule="auto"/>
        <w:ind w:firstLine="709"/>
        <w:jc w:val="both"/>
        <w:rPr>
          <w:sz w:val="28"/>
          <w:szCs w:val="28"/>
        </w:rPr>
      </w:pPr>
    </w:p>
    <w:p w:rsidR="009162B2" w:rsidRDefault="00CB73DB" w:rsidP="00C36564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Руководитель управления</w:t>
      </w:r>
    </w:p>
    <w:p w:rsidR="009162B2" w:rsidRDefault="00CB73DB" w:rsidP="00C36564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профессионального </w:t>
      </w:r>
      <w:r w:rsidR="009162B2">
        <w:rPr>
          <w:i/>
          <w:sz w:val="28"/>
          <w:szCs w:val="28"/>
        </w:rPr>
        <w:t>образования,</w:t>
      </w:r>
    </w:p>
    <w:p w:rsidR="009162B2" w:rsidRDefault="009162B2" w:rsidP="00C36564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науки и кадрового обеспечения о</w:t>
      </w:r>
    </w:p>
    <w:p w:rsidR="00F22309" w:rsidRPr="00F22309" w:rsidRDefault="009162B2" w:rsidP="00C36564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отрасли</w:t>
      </w:r>
      <w:r w:rsidR="005E2BF3" w:rsidRPr="00F22309">
        <w:rPr>
          <w:i/>
          <w:sz w:val="28"/>
          <w:szCs w:val="28"/>
        </w:rPr>
        <w:t xml:space="preserve">  министра </w:t>
      </w:r>
    </w:p>
    <w:p w:rsidR="00F22309" w:rsidRPr="00F22309" w:rsidRDefault="005E2BF3" w:rsidP="00C36564">
      <w:pPr>
        <w:ind w:firstLine="709"/>
        <w:jc w:val="right"/>
        <w:rPr>
          <w:i/>
          <w:sz w:val="28"/>
          <w:szCs w:val="28"/>
        </w:rPr>
      </w:pPr>
      <w:r w:rsidRPr="00F22309">
        <w:rPr>
          <w:i/>
          <w:sz w:val="28"/>
          <w:szCs w:val="28"/>
        </w:rPr>
        <w:t xml:space="preserve">образования и науки </w:t>
      </w:r>
    </w:p>
    <w:p w:rsidR="00AB2BE1" w:rsidRPr="00F22309" w:rsidRDefault="005E2BF3" w:rsidP="00C36564">
      <w:pPr>
        <w:ind w:firstLine="709"/>
        <w:jc w:val="right"/>
        <w:rPr>
          <w:i/>
          <w:sz w:val="28"/>
          <w:szCs w:val="28"/>
        </w:rPr>
      </w:pPr>
      <w:r w:rsidRPr="00F22309">
        <w:rPr>
          <w:i/>
          <w:sz w:val="28"/>
          <w:szCs w:val="28"/>
        </w:rPr>
        <w:t>Самарской области</w:t>
      </w:r>
      <w:r w:rsidR="00AB2BE1" w:rsidRPr="00F22309">
        <w:rPr>
          <w:i/>
          <w:sz w:val="28"/>
          <w:szCs w:val="28"/>
        </w:rPr>
        <w:t xml:space="preserve">, </w:t>
      </w:r>
    </w:p>
    <w:p w:rsidR="005E2BF3" w:rsidRPr="00F22309" w:rsidRDefault="009162B2" w:rsidP="00C36564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Мочалов Александр Николаевич</w:t>
      </w:r>
    </w:p>
    <w:p w:rsidR="005E2BF3" w:rsidRDefault="005E2BF3" w:rsidP="007F4115">
      <w:pPr>
        <w:spacing w:line="276" w:lineRule="auto"/>
        <w:ind w:firstLine="709"/>
        <w:jc w:val="both"/>
        <w:rPr>
          <w:sz w:val="28"/>
          <w:szCs w:val="28"/>
        </w:rPr>
      </w:pPr>
    </w:p>
    <w:p w:rsidR="006B5FDC" w:rsidRDefault="00252A24" w:rsidP="006B5F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несколько лет </w:t>
      </w:r>
      <w:r w:rsidRPr="005E2BF3">
        <w:rPr>
          <w:sz w:val="28"/>
          <w:szCs w:val="28"/>
        </w:rPr>
        <w:t xml:space="preserve">Правительством Самарской области совместно </w:t>
      </w:r>
      <w:r w:rsidR="006B5FDC">
        <w:rPr>
          <w:sz w:val="28"/>
          <w:szCs w:val="28"/>
        </w:rPr>
        <w:t xml:space="preserve">с </w:t>
      </w:r>
      <w:r w:rsidRPr="005E2BF3">
        <w:rPr>
          <w:sz w:val="28"/>
          <w:szCs w:val="28"/>
        </w:rPr>
        <w:t>Союзом работодателей Самарской области, Торгово-промышленной палатой Самарской области</w:t>
      </w:r>
      <w:r>
        <w:rPr>
          <w:sz w:val="28"/>
          <w:szCs w:val="28"/>
        </w:rPr>
        <w:t xml:space="preserve"> и</w:t>
      </w:r>
      <w:r w:rsidRPr="005E2BF3">
        <w:rPr>
          <w:sz w:val="28"/>
          <w:szCs w:val="28"/>
        </w:rPr>
        <w:t xml:space="preserve"> предприятиями</w:t>
      </w:r>
      <w:r>
        <w:rPr>
          <w:sz w:val="28"/>
          <w:szCs w:val="28"/>
        </w:rPr>
        <w:t xml:space="preserve"> региона ведется серьезная и планомерная </w:t>
      </w:r>
      <w:r w:rsidR="00AB2BE1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 xml:space="preserve">выстраиванию </w:t>
      </w:r>
      <w:r w:rsidR="005E2BF3" w:rsidRPr="005E2BF3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="006B5FDC">
        <w:rPr>
          <w:sz w:val="28"/>
          <w:szCs w:val="28"/>
        </w:rPr>
        <w:t>,</w:t>
      </w:r>
      <w:r w:rsidR="005E2BF3" w:rsidRPr="005E2BF3">
        <w:rPr>
          <w:sz w:val="28"/>
          <w:szCs w:val="28"/>
        </w:rPr>
        <w:t xml:space="preserve"> </w:t>
      </w:r>
      <w:r w:rsidR="006B5FDC">
        <w:rPr>
          <w:sz w:val="28"/>
          <w:szCs w:val="28"/>
        </w:rPr>
        <w:t xml:space="preserve">направленного на </w:t>
      </w:r>
      <w:r w:rsidR="005E2BF3" w:rsidRPr="005E2BF3">
        <w:rPr>
          <w:sz w:val="28"/>
          <w:szCs w:val="28"/>
        </w:rPr>
        <w:t>преодолени</w:t>
      </w:r>
      <w:r w:rsidR="006B5FDC">
        <w:rPr>
          <w:sz w:val="28"/>
          <w:szCs w:val="28"/>
        </w:rPr>
        <w:t>е</w:t>
      </w:r>
      <w:r w:rsidR="005E2BF3" w:rsidRPr="005E2BF3">
        <w:rPr>
          <w:sz w:val="28"/>
          <w:szCs w:val="28"/>
        </w:rPr>
        <w:t xml:space="preserve"> разрыва между квалификационными запросами </w:t>
      </w:r>
      <w:r w:rsidR="006B5FDC" w:rsidRPr="005E2BF3">
        <w:rPr>
          <w:sz w:val="28"/>
          <w:szCs w:val="28"/>
        </w:rPr>
        <w:t>предприятий региона</w:t>
      </w:r>
      <w:r w:rsidR="006B5FDC" w:rsidRPr="005E2BF3">
        <w:rPr>
          <w:sz w:val="28"/>
          <w:szCs w:val="28"/>
        </w:rPr>
        <w:t xml:space="preserve"> </w:t>
      </w:r>
      <w:r w:rsidR="005E2BF3" w:rsidRPr="005E2BF3">
        <w:rPr>
          <w:sz w:val="28"/>
          <w:szCs w:val="28"/>
        </w:rPr>
        <w:t xml:space="preserve">и уровнем подготовки выпускников </w:t>
      </w:r>
      <w:r w:rsidR="006B5FDC" w:rsidRPr="005E2BF3">
        <w:rPr>
          <w:sz w:val="28"/>
          <w:szCs w:val="28"/>
        </w:rPr>
        <w:t>системы среднего профессионального образования</w:t>
      </w:r>
      <w:r w:rsidR="006B5FDC">
        <w:rPr>
          <w:sz w:val="28"/>
          <w:szCs w:val="28"/>
        </w:rPr>
        <w:t>.</w:t>
      </w:r>
    </w:p>
    <w:p w:rsidR="006B5FDC" w:rsidRPr="006B5FDC" w:rsidRDefault="005B5527" w:rsidP="00556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B5527">
        <w:rPr>
          <w:sz w:val="28"/>
          <w:szCs w:val="28"/>
        </w:rPr>
        <w:t xml:space="preserve">С целью </w:t>
      </w:r>
      <w:r w:rsidRPr="005B5527">
        <w:rPr>
          <w:spacing w:val="-4"/>
          <w:sz w:val="28"/>
          <w:szCs w:val="28"/>
        </w:rPr>
        <w:t xml:space="preserve">системного инструментального решения обозначенной проблемы Самарская область </w:t>
      </w:r>
      <w:r>
        <w:rPr>
          <w:color w:val="000000"/>
          <w:sz w:val="28"/>
          <w:szCs w:val="28"/>
        </w:rPr>
        <w:t>в</w:t>
      </w:r>
      <w:r w:rsidR="007F4115" w:rsidRPr="005B5527">
        <w:rPr>
          <w:color w:val="000000"/>
          <w:sz w:val="28"/>
          <w:szCs w:val="28"/>
        </w:rPr>
        <w:t xml:space="preserve"> </w:t>
      </w:r>
      <w:r w:rsidR="00B97242" w:rsidRPr="005B5527">
        <w:rPr>
          <w:color w:val="000000"/>
          <w:sz w:val="28"/>
          <w:szCs w:val="28"/>
        </w:rPr>
        <w:t xml:space="preserve">2016 году </w:t>
      </w:r>
      <w:r w:rsidRPr="005B5527">
        <w:rPr>
          <w:color w:val="000000"/>
          <w:sz w:val="28"/>
          <w:szCs w:val="28"/>
        </w:rPr>
        <w:t>стала</w:t>
      </w:r>
      <w:r w:rsidR="00B97242" w:rsidRPr="005B5527">
        <w:rPr>
          <w:color w:val="000000"/>
          <w:sz w:val="28"/>
          <w:szCs w:val="28"/>
        </w:rPr>
        <w:t xml:space="preserve"> пилотным регионом по внедрению </w:t>
      </w:r>
      <w:r w:rsidR="006B5FDC">
        <w:rPr>
          <w:color w:val="000000"/>
          <w:sz w:val="28"/>
          <w:szCs w:val="28"/>
        </w:rPr>
        <w:t>Р</w:t>
      </w:r>
      <w:r w:rsidR="00B97242" w:rsidRPr="005B5527">
        <w:rPr>
          <w:color w:val="000000"/>
          <w:sz w:val="28"/>
          <w:szCs w:val="28"/>
        </w:rPr>
        <w:t>егионального стандарта кадрового обеспечения промышленного роста</w:t>
      </w:r>
      <w:r w:rsidR="00556B40">
        <w:rPr>
          <w:color w:val="000000"/>
          <w:sz w:val="28"/>
          <w:szCs w:val="28"/>
        </w:rPr>
        <w:t xml:space="preserve"> </w:t>
      </w:r>
      <w:r w:rsidR="006B5FDC" w:rsidRPr="006B5FDC">
        <w:rPr>
          <w:color w:val="000000"/>
          <w:sz w:val="28"/>
          <w:szCs w:val="28"/>
        </w:rPr>
        <w:t>(далее – Стандарт).</w:t>
      </w:r>
    </w:p>
    <w:p w:rsidR="006B5FDC" w:rsidRPr="006B5FDC" w:rsidRDefault="006B5FDC" w:rsidP="006B5FDC">
      <w:pPr>
        <w:ind w:firstLine="709"/>
        <w:jc w:val="both"/>
        <w:rPr>
          <w:color w:val="000000"/>
          <w:sz w:val="28"/>
          <w:szCs w:val="28"/>
        </w:rPr>
      </w:pPr>
      <w:r w:rsidRPr="006B5FDC">
        <w:rPr>
          <w:color w:val="000000"/>
          <w:sz w:val="28"/>
          <w:szCs w:val="28"/>
        </w:rPr>
        <w:t>В октябре 2016 года подписано соглашение между Правительством Самарской области в лице Губернатора Самарской области и АНО АСИ и союзом «Агентство развития профессиональных сообществ и рабочих кадров «Ворлдскиллс Россия».</w:t>
      </w:r>
    </w:p>
    <w:p w:rsidR="006B5FDC" w:rsidRPr="006B5FDC" w:rsidRDefault="006B5FDC" w:rsidP="006B5FDC">
      <w:pPr>
        <w:ind w:firstLine="709"/>
        <w:jc w:val="both"/>
        <w:rPr>
          <w:color w:val="000000"/>
          <w:sz w:val="28"/>
          <w:szCs w:val="28"/>
        </w:rPr>
      </w:pPr>
      <w:r w:rsidRPr="006B5FDC">
        <w:rPr>
          <w:color w:val="000000"/>
          <w:sz w:val="28"/>
          <w:szCs w:val="28"/>
        </w:rPr>
        <w:t>Постановлением Губернатора Самарской области от 30.12.2016 № 287 утвержден План мероприятий («дорожная карта») по внедрению регионального стандарта кадрового обеспечения промышленного роста в Самарской области.</w:t>
      </w:r>
    </w:p>
    <w:p w:rsidR="006B5FDC" w:rsidRDefault="006B5FDC" w:rsidP="006B5FDC">
      <w:pPr>
        <w:ind w:firstLine="709"/>
        <w:jc w:val="both"/>
        <w:rPr>
          <w:color w:val="000000"/>
          <w:sz w:val="28"/>
          <w:szCs w:val="28"/>
        </w:rPr>
      </w:pPr>
      <w:r w:rsidRPr="006B5FDC">
        <w:rPr>
          <w:color w:val="000000"/>
          <w:sz w:val="28"/>
          <w:szCs w:val="28"/>
        </w:rPr>
        <w:t>Основным направлением внедрения Стандарта в регионе определена отрасль, являющаяся стратегическим приоритетом развития Самарской области – авиационно-космическое машиностроение.</w:t>
      </w:r>
    </w:p>
    <w:p w:rsidR="005E2BF3" w:rsidRDefault="00556B40" w:rsidP="00556B40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E3C2D">
        <w:rPr>
          <w:color w:val="000000"/>
          <w:sz w:val="28"/>
          <w:szCs w:val="28"/>
        </w:rPr>
        <w:t xml:space="preserve"> июле прошлого года:</w:t>
      </w:r>
      <w:r w:rsidR="003E3C2D" w:rsidRPr="003E3C2D">
        <w:rPr>
          <w:sz w:val="28"/>
          <w:szCs w:val="28"/>
        </w:rPr>
        <w:t xml:space="preserve"> </w:t>
      </w:r>
      <w:r w:rsidR="003E3C2D" w:rsidRPr="0027749E">
        <w:rPr>
          <w:sz w:val="28"/>
          <w:szCs w:val="28"/>
        </w:rPr>
        <w:t xml:space="preserve">01.07.2016 года был утвержден состав рабочей группы </w:t>
      </w:r>
      <w:r w:rsidR="003E3C2D" w:rsidRPr="008C5977">
        <w:rPr>
          <w:sz w:val="28"/>
          <w:szCs w:val="28"/>
        </w:rPr>
        <w:t xml:space="preserve">Координационного совета по внедрению и реализации </w:t>
      </w:r>
      <w:r w:rsidR="003E3C2D" w:rsidRPr="008C5977">
        <w:rPr>
          <w:spacing w:val="-4"/>
          <w:sz w:val="28"/>
          <w:szCs w:val="28"/>
        </w:rPr>
        <w:t>регионального стандарта кадрового обеспечения промышле</w:t>
      </w:r>
      <w:r w:rsidR="003E3C2D">
        <w:rPr>
          <w:spacing w:val="-4"/>
          <w:sz w:val="28"/>
          <w:szCs w:val="28"/>
        </w:rPr>
        <w:t xml:space="preserve">нного роста в Самарской области; определен </w:t>
      </w:r>
      <w:r w:rsidR="003E3C2D">
        <w:rPr>
          <w:bCs/>
          <w:sz w:val="28"/>
          <w:szCs w:val="28"/>
        </w:rPr>
        <w:t xml:space="preserve">Координатор внедрения Стандарта, отвечающий за межведомственное взаимодействие в сфере подготовки кадров, которым является </w:t>
      </w:r>
      <w:r>
        <w:rPr>
          <w:bCs/>
          <w:sz w:val="28"/>
          <w:szCs w:val="28"/>
        </w:rPr>
        <w:t>– ми</w:t>
      </w:r>
      <w:r w:rsidR="003E3C2D">
        <w:rPr>
          <w:bCs/>
          <w:sz w:val="28"/>
          <w:szCs w:val="28"/>
        </w:rPr>
        <w:t>нистерство образования и науки Самарской области.</w:t>
      </w:r>
    </w:p>
    <w:p w:rsidR="00C03690" w:rsidRPr="006B5FDC" w:rsidRDefault="00C5683F" w:rsidP="006B5FDC">
      <w:pPr>
        <w:ind w:firstLine="709"/>
        <w:jc w:val="both"/>
        <w:rPr>
          <w:bCs/>
          <w:sz w:val="28"/>
          <w:szCs w:val="28"/>
        </w:rPr>
      </w:pPr>
      <w:r w:rsidRPr="006B5FDC">
        <w:rPr>
          <w:bCs/>
          <w:sz w:val="28"/>
          <w:szCs w:val="28"/>
        </w:rPr>
        <w:t>К</w:t>
      </w:r>
      <w:r w:rsidR="00C03690" w:rsidRPr="006B5FDC">
        <w:rPr>
          <w:bCs/>
          <w:sz w:val="28"/>
          <w:szCs w:val="28"/>
        </w:rPr>
        <w:t>л</w:t>
      </w:r>
      <w:r w:rsidRPr="006B5FDC">
        <w:rPr>
          <w:bCs/>
          <w:sz w:val="28"/>
          <w:szCs w:val="28"/>
        </w:rPr>
        <w:t xml:space="preserve">ючевыми региональными </w:t>
      </w:r>
      <w:proofErr w:type="spellStart"/>
      <w:r w:rsidRPr="006B5FDC">
        <w:rPr>
          <w:bCs/>
          <w:sz w:val="28"/>
          <w:szCs w:val="28"/>
        </w:rPr>
        <w:t>стейкхолдерами</w:t>
      </w:r>
      <w:proofErr w:type="spellEnd"/>
      <w:r w:rsidRPr="006B5FDC">
        <w:rPr>
          <w:bCs/>
          <w:sz w:val="28"/>
          <w:szCs w:val="28"/>
        </w:rPr>
        <w:t xml:space="preserve"> являются</w:t>
      </w:r>
      <w:r w:rsidR="00C03690" w:rsidRPr="006B5FDC">
        <w:rPr>
          <w:bCs/>
          <w:sz w:val="28"/>
          <w:szCs w:val="28"/>
        </w:rPr>
        <w:t xml:space="preserve"> предприятия: </w:t>
      </w:r>
    </w:p>
    <w:p w:rsidR="006B5FDC" w:rsidRDefault="00C03690" w:rsidP="006B5FDC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 xml:space="preserve">АО «РКЦ «Прогресс», </w:t>
      </w:r>
    </w:p>
    <w:p w:rsidR="006B5FDC" w:rsidRDefault="00C03690" w:rsidP="006B5FDC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 xml:space="preserve">ПАО «Кузнецов», </w:t>
      </w:r>
    </w:p>
    <w:p w:rsidR="006B5FDC" w:rsidRDefault="00C03690" w:rsidP="006B5FDC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>ООО «Завод приб</w:t>
      </w:r>
      <w:r w:rsidR="00C5683F" w:rsidRPr="006B5FDC">
        <w:rPr>
          <w:rFonts w:eastAsia="Times New Roman"/>
          <w:bCs/>
          <w:kern w:val="0"/>
          <w:lang w:eastAsia="ru-RU"/>
        </w:rPr>
        <w:t>орных подшипников»,</w:t>
      </w:r>
    </w:p>
    <w:p w:rsidR="00C03690" w:rsidRPr="006B5FDC" w:rsidRDefault="00C5683F" w:rsidP="006B5FDC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>ПАО «Салют».</w:t>
      </w:r>
      <w:r w:rsidR="00C03690" w:rsidRPr="006B5FDC">
        <w:rPr>
          <w:rFonts w:eastAsia="Times New Roman"/>
          <w:bCs/>
          <w:kern w:val="0"/>
          <w:lang w:eastAsia="ru-RU"/>
        </w:rPr>
        <w:t xml:space="preserve"> </w:t>
      </w:r>
    </w:p>
    <w:p w:rsidR="00556B40" w:rsidRDefault="006B5FDC" w:rsidP="006B5FDC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>
        <w:rPr>
          <w:rFonts w:eastAsia="Times New Roman"/>
          <w:bCs/>
          <w:kern w:val="0"/>
          <w:lang w:eastAsia="ru-RU"/>
        </w:rPr>
        <w:lastRenderedPageBreak/>
        <w:t>П</w:t>
      </w:r>
      <w:r w:rsidR="00C03690" w:rsidRPr="006B5FDC">
        <w:rPr>
          <w:rFonts w:eastAsia="Times New Roman"/>
          <w:bCs/>
          <w:kern w:val="0"/>
          <w:lang w:eastAsia="ru-RU"/>
        </w:rPr>
        <w:t xml:space="preserve">еречень компетенций (специальностей) среднего профессионального образования для пилотного внедрения Стандарта формировался </w:t>
      </w:r>
      <w:r w:rsidR="00DE59A3" w:rsidRPr="006B5FDC">
        <w:rPr>
          <w:rFonts w:eastAsia="Times New Roman"/>
          <w:bCs/>
          <w:kern w:val="0"/>
          <w:lang w:eastAsia="ru-RU"/>
        </w:rPr>
        <w:t xml:space="preserve">с учетом </w:t>
      </w:r>
      <w:r w:rsidR="00C03690" w:rsidRPr="006B5FDC">
        <w:rPr>
          <w:rFonts w:eastAsia="Times New Roman"/>
          <w:bCs/>
          <w:kern w:val="0"/>
          <w:lang w:eastAsia="ru-RU"/>
        </w:rPr>
        <w:t xml:space="preserve">среднесрочного прогноза кадровых потребностей до 2022 года. </w:t>
      </w:r>
    </w:p>
    <w:p w:rsidR="00556B40" w:rsidRDefault="00C03690" w:rsidP="00556B40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>В него вошли:</w:t>
      </w:r>
      <w:r w:rsidR="00556B40">
        <w:rPr>
          <w:rFonts w:eastAsia="Times New Roman"/>
          <w:bCs/>
          <w:kern w:val="0"/>
          <w:lang w:eastAsia="ru-RU"/>
        </w:rPr>
        <w:t xml:space="preserve"> </w:t>
      </w:r>
    </w:p>
    <w:p w:rsidR="00C03690" w:rsidRPr="006B5FDC" w:rsidRDefault="00C03690" w:rsidP="00556B40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 xml:space="preserve">специалист по технологии машиностроения (слесарь, </w:t>
      </w:r>
      <w:r w:rsidR="00556B40">
        <w:rPr>
          <w:rFonts w:eastAsia="Times New Roman"/>
          <w:bCs/>
          <w:kern w:val="0"/>
          <w:lang w:eastAsia="ru-RU"/>
        </w:rPr>
        <w:t>токарь-универсал)</w:t>
      </w:r>
    </w:p>
    <w:p w:rsidR="00C03690" w:rsidRPr="006B5FDC" w:rsidRDefault="00C03690" w:rsidP="006B5FDC">
      <w:pPr>
        <w:pStyle w:val="ConsPlusNormal"/>
        <w:ind w:firstLine="709"/>
        <w:jc w:val="both"/>
        <w:rPr>
          <w:rFonts w:eastAsia="Times New Roman"/>
          <w:bCs/>
          <w:kern w:val="0"/>
          <w:lang w:eastAsia="ru-RU"/>
        </w:rPr>
      </w:pPr>
      <w:proofErr w:type="gramStart"/>
      <w:r w:rsidRPr="006B5FDC">
        <w:rPr>
          <w:rFonts w:eastAsia="Times New Roman"/>
          <w:bCs/>
          <w:kern w:val="0"/>
          <w:lang w:eastAsia="ru-RU"/>
        </w:rPr>
        <w:t>фрезеровщик-универсал)</w:t>
      </w:r>
      <w:r w:rsidR="00556B40">
        <w:rPr>
          <w:rFonts w:eastAsia="Times New Roman"/>
          <w:bCs/>
          <w:kern w:val="0"/>
          <w:lang w:eastAsia="ru-RU"/>
        </w:rPr>
        <w:t>;</w:t>
      </w:r>
      <w:proofErr w:type="gramEnd"/>
    </w:p>
    <w:p w:rsidR="00C03690" w:rsidRPr="006B5FDC" w:rsidRDefault="00C03690" w:rsidP="00556B40">
      <w:pPr>
        <w:pStyle w:val="ConsPlusNormal"/>
        <w:ind w:left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 xml:space="preserve">техник по автоматизированным системам управления </w:t>
      </w:r>
      <w:proofErr w:type="gramStart"/>
      <w:r w:rsidRPr="006B5FDC">
        <w:rPr>
          <w:rFonts w:eastAsia="Times New Roman"/>
          <w:bCs/>
          <w:kern w:val="0"/>
          <w:lang w:eastAsia="ru-RU"/>
        </w:rPr>
        <w:t>технологическими</w:t>
      </w:r>
      <w:proofErr w:type="gramEnd"/>
      <w:r w:rsidRPr="006B5FDC">
        <w:rPr>
          <w:rFonts w:eastAsia="Times New Roman"/>
          <w:bCs/>
          <w:kern w:val="0"/>
          <w:lang w:eastAsia="ru-RU"/>
        </w:rPr>
        <w:t xml:space="preserve"> процессам</w:t>
      </w:r>
      <w:r w:rsidR="00556B40">
        <w:rPr>
          <w:rFonts w:eastAsia="Times New Roman"/>
          <w:bCs/>
          <w:kern w:val="0"/>
          <w:lang w:eastAsia="ru-RU"/>
        </w:rPr>
        <w:t>;</w:t>
      </w:r>
    </w:p>
    <w:p w:rsidR="00C03690" w:rsidRPr="006B5FDC" w:rsidRDefault="00C03690" w:rsidP="00556B40">
      <w:pPr>
        <w:pStyle w:val="ConsPlusNormal"/>
        <w:ind w:left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>оператор станков с программным управлением</w:t>
      </w:r>
      <w:r w:rsidR="00556B40">
        <w:rPr>
          <w:rFonts w:eastAsia="Times New Roman"/>
          <w:bCs/>
          <w:kern w:val="0"/>
          <w:lang w:eastAsia="ru-RU"/>
        </w:rPr>
        <w:t>;</w:t>
      </w:r>
    </w:p>
    <w:p w:rsidR="00C03690" w:rsidRPr="006B5FDC" w:rsidRDefault="00C03690" w:rsidP="00556B40">
      <w:pPr>
        <w:pStyle w:val="ConsPlusNormal"/>
        <w:ind w:left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>сварщик</w:t>
      </w:r>
      <w:r w:rsidR="00556B40">
        <w:rPr>
          <w:rFonts w:eastAsia="Times New Roman"/>
          <w:bCs/>
          <w:kern w:val="0"/>
          <w:lang w:eastAsia="ru-RU"/>
        </w:rPr>
        <w:t>;</w:t>
      </w:r>
    </w:p>
    <w:p w:rsidR="00C03690" w:rsidRPr="006B5FDC" w:rsidRDefault="00C03690" w:rsidP="00556B40">
      <w:pPr>
        <w:pStyle w:val="ConsPlusNormal"/>
        <w:ind w:left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>электромонтажник</w:t>
      </w:r>
      <w:r w:rsidR="00556B40">
        <w:rPr>
          <w:rFonts w:eastAsia="Times New Roman"/>
          <w:bCs/>
          <w:kern w:val="0"/>
          <w:lang w:eastAsia="ru-RU"/>
        </w:rPr>
        <w:t>.</w:t>
      </w:r>
    </w:p>
    <w:p w:rsidR="00C03690" w:rsidRPr="006B5FDC" w:rsidRDefault="00C03690" w:rsidP="006B5FDC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>Также определен перечень направлений подготовки высшего образования для пилотного внедрения Стандарта:</w:t>
      </w:r>
    </w:p>
    <w:p w:rsidR="00C03690" w:rsidRPr="006B5FDC" w:rsidRDefault="00C03690" w:rsidP="00556B4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Двигатели летательных аппаратов; </w:t>
      </w:r>
    </w:p>
    <w:p w:rsidR="00C03690" w:rsidRPr="006B5FDC" w:rsidRDefault="00C03690" w:rsidP="00556B4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t>Конструкторско-технологическое обеспечение машиностроительных производств</w:t>
      </w:r>
      <w:r w:rsidR="00556B4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E59A3" w:rsidRPr="006B5FDC" w:rsidRDefault="000343A6" w:rsidP="006B5FD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DE59A3"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t>ытягивающая компетенция</w:t>
      </w:r>
      <w:r w:rsidR="00556B4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E59A3" w:rsidRPr="006B5FDC" w:rsidRDefault="003E3C2D" w:rsidP="00556B40">
      <w:pPr>
        <w:pStyle w:val="ConsPlusNormal"/>
        <w:ind w:left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 xml:space="preserve">мобильная робототехника </w:t>
      </w:r>
    </w:p>
    <w:p w:rsidR="003E3C2D" w:rsidRPr="006B5FDC" w:rsidRDefault="003E3C2D" w:rsidP="006B5FDC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Перечень участников </w:t>
      </w:r>
      <w:r w:rsidRPr="006B5FDC">
        <w:rPr>
          <w:bCs/>
          <w:sz w:val="28"/>
          <w:szCs w:val="28"/>
        </w:rPr>
        <w:t xml:space="preserve">внедрения Стандарта представлен </w:t>
      </w:r>
      <w:r w:rsidR="00AB2BE1" w:rsidRPr="006B5FDC">
        <w:rPr>
          <w:bCs/>
          <w:sz w:val="28"/>
          <w:szCs w:val="28"/>
        </w:rPr>
        <w:t>следующими образовательными организациями,</w:t>
      </w:r>
      <w:r w:rsidR="004937C6" w:rsidRPr="006B5FDC">
        <w:rPr>
          <w:bCs/>
          <w:sz w:val="28"/>
          <w:szCs w:val="28"/>
        </w:rPr>
        <w:t xml:space="preserve"> в </w:t>
      </w:r>
      <w:r w:rsidR="00504BAE" w:rsidRPr="006B5FDC">
        <w:rPr>
          <w:bCs/>
          <w:sz w:val="28"/>
          <w:szCs w:val="28"/>
        </w:rPr>
        <w:t>том числе</w:t>
      </w:r>
      <w:r w:rsidR="00CD1527" w:rsidRPr="006B5FDC">
        <w:rPr>
          <w:bCs/>
          <w:sz w:val="28"/>
          <w:szCs w:val="28"/>
        </w:rPr>
        <w:t>:</w:t>
      </w:r>
      <w:r w:rsidR="004937C6" w:rsidRPr="006B5FDC">
        <w:rPr>
          <w:bCs/>
          <w:sz w:val="28"/>
          <w:szCs w:val="28"/>
        </w:rPr>
        <w:t xml:space="preserve"> 6 профессиональных образовательных организаций, 2 организации высшего образования, </w:t>
      </w:r>
      <w:r w:rsidR="00556B40">
        <w:rPr>
          <w:bCs/>
          <w:sz w:val="28"/>
          <w:szCs w:val="28"/>
        </w:rPr>
        <w:br/>
      </w:r>
      <w:r w:rsidR="004937C6" w:rsidRPr="006B5FDC">
        <w:rPr>
          <w:bCs/>
          <w:sz w:val="28"/>
          <w:szCs w:val="28"/>
        </w:rPr>
        <w:t xml:space="preserve">2 </w:t>
      </w:r>
      <w:r w:rsidR="00556B40">
        <w:rPr>
          <w:bCs/>
          <w:sz w:val="28"/>
          <w:szCs w:val="28"/>
        </w:rPr>
        <w:t xml:space="preserve">организации дополнительного профессионального образования, </w:t>
      </w:r>
      <w:r w:rsidR="00556B40">
        <w:rPr>
          <w:bCs/>
          <w:sz w:val="28"/>
          <w:szCs w:val="28"/>
        </w:rPr>
        <w:br/>
        <w:t>1</w:t>
      </w:r>
      <w:r w:rsidR="004937C6" w:rsidRPr="006B5FDC">
        <w:rPr>
          <w:bCs/>
          <w:sz w:val="28"/>
          <w:szCs w:val="28"/>
        </w:rPr>
        <w:t xml:space="preserve"> образовательная организация дополнительного образования детей.</w:t>
      </w:r>
      <w:proofErr w:type="gramEnd"/>
    </w:p>
    <w:p w:rsidR="005E4F2A" w:rsidRPr="006B5FDC" w:rsidRDefault="005E4F2A" w:rsidP="006B5FDC">
      <w:pPr>
        <w:pStyle w:val="a9"/>
        <w:tabs>
          <w:tab w:val="left" w:pos="17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ФГАОУ ВО Самарский национальный исследовательский университет имени академика С.П. Королева, </w:t>
      </w:r>
    </w:p>
    <w:p w:rsidR="005E4F2A" w:rsidRPr="006B5FDC" w:rsidRDefault="005E4F2A" w:rsidP="006B5FDC">
      <w:pPr>
        <w:pStyle w:val="a9"/>
        <w:tabs>
          <w:tab w:val="left" w:pos="17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ФГБОУ ВО «Самарский государственный технически университет», </w:t>
      </w:r>
    </w:p>
    <w:p w:rsidR="005E4F2A" w:rsidRPr="006B5FDC" w:rsidRDefault="005E4F2A" w:rsidP="006B5FDC">
      <w:pPr>
        <w:pStyle w:val="a9"/>
        <w:tabs>
          <w:tab w:val="left" w:pos="176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ГБПОУ СО «Технологический колледж имени Н.Д. Кузнецова»,</w:t>
      </w:r>
    </w:p>
    <w:p w:rsidR="005E4F2A" w:rsidRPr="006B5FDC" w:rsidRDefault="005E4F2A" w:rsidP="006B5FDC">
      <w:pPr>
        <w:tabs>
          <w:tab w:val="left" w:pos="17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B5FDC">
        <w:rPr>
          <w:bCs/>
          <w:sz w:val="28"/>
          <w:szCs w:val="28"/>
        </w:rPr>
        <w:t>ГБПОУ СО «Самарский техникум авиационного и промышленного машиностроения им. Д.И. Козлова»,</w:t>
      </w:r>
    </w:p>
    <w:p w:rsidR="005E4F2A" w:rsidRPr="006B5FDC" w:rsidRDefault="005E4F2A" w:rsidP="006B5FDC">
      <w:pPr>
        <w:tabs>
          <w:tab w:val="left" w:pos="17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B5FDC">
        <w:rPr>
          <w:bCs/>
          <w:sz w:val="28"/>
          <w:szCs w:val="28"/>
        </w:rPr>
        <w:t>ГБПОУ СО «Поволжский государственный колледж»,</w:t>
      </w:r>
    </w:p>
    <w:p w:rsidR="005E4F2A" w:rsidRPr="006B5FDC" w:rsidRDefault="005E4F2A" w:rsidP="006B5FDC">
      <w:pPr>
        <w:pStyle w:val="ConsPlusNormal"/>
        <w:tabs>
          <w:tab w:val="left" w:pos="3686"/>
        </w:tabs>
        <w:ind w:firstLine="709"/>
        <w:jc w:val="both"/>
        <w:rPr>
          <w:rFonts w:eastAsia="Times New Roman"/>
          <w:bCs/>
          <w:kern w:val="0"/>
          <w:lang w:eastAsia="ru-RU"/>
        </w:rPr>
      </w:pPr>
      <w:r w:rsidRPr="006B5FDC">
        <w:rPr>
          <w:rFonts w:eastAsia="Times New Roman"/>
          <w:bCs/>
          <w:kern w:val="0"/>
          <w:lang w:eastAsia="ru-RU"/>
        </w:rPr>
        <w:t>ГАПОУ СО «Самарский колледж сервиса производственного оборудования имени Героя Российской Федерации Е.В. Золотухина»,</w:t>
      </w:r>
    </w:p>
    <w:p w:rsidR="005E4F2A" w:rsidRPr="006B5FDC" w:rsidRDefault="005E4F2A" w:rsidP="006B5FDC">
      <w:pPr>
        <w:tabs>
          <w:tab w:val="left" w:pos="17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B5FDC">
        <w:rPr>
          <w:bCs/>
          <w:sz w:val="28"/>
          <w:szCs w:val="28"/>
        </w:rPr>
        <w:t>ГБПОУ СО «Самарский машиностроительный колледж»,</w:t>
      </w:r>
    </w:p>
    <w:p w:rsidR="005E4F2A" w:rsidRPr="006B5FDC" w:rsidRDefault="005E4F2A" w:rsidP="006B5FDC">
      <w:pPr>
        <w:tabs>
          <w:tab w:val="left" w:pos="17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B5FDC">
        <w:rPr>
          <w:bCs/>
          <w:sz w:val="28"/>
          <w:szCs w:val="28"/>
        </w:rPr>
        <w:t>ГБПОУ СО Самарский техникум промышленных технологий,</w:t>
      </w:r>
    </w:p>
    <w:p w:rsidR="005E4F2A" w:rsidRPr="006B5FDC" w:rsidRDefault="005E4F2A" w:rsidP="006B5FDC">
      <w:pPr>
        <w:tabs>
          <w:tab w:val="left" w:pos="17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B5FDC">
        <w:rPr>
          <w:bCs/>
          <w:sz w:val="28"/>
          <w:szCs w:val="28"/>
        </w:rPr>
        <w:t>ГБУ ДПО СО «Региональный центр развития трудовых ресурсов»,</w:t>
      </w:r>
    </w:p>
    <w:p w:rsidR="005E4F2A" w:rsidRPr="006B5FDC" w:rsidRDefault="005E4F2A" w:rsidP="006B5FDC">
      <w:pPr>
        <w:tabs>
          <w:tab w:val="left" w:pos="176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B5FDC">
        <w:rPr>
          <w:bCs/>
          <w:sz w:val="28"/>
          <w:szCs w:val="28"/>
        </w:rPr>
        <w:t>ГБУ ДПО СО «Центр профессионального образования»,</w:t>
      </w:r>
    </w:p>
    <w:p w:rsidR="005E4F2A" w:rsidRDefault="005E4F2A" w:rsidP="006B5FDC">
      <w:pPr>
        <w:ind w:firstLine="709"/>
        <w:jc w:val="both"/>
        <w:rPr>
          <w:bCs/>
          <w:sz w:val="28"/>
          <w:szCs w:val="28"/>
        </w:rPr>
      </w:pPr>
      <w:r w:rsidRPr="006B5FDC">
        <w:rPr>
          <w:bCs/>
          <w:sz w:val="28"/>
          <w:szCs w:val="28"/>
        </w:rPr>
        <w:t>ГБОУ ДОД Самарский областной центр детско-юношеского технического творчества.</w:t>
      </w:r>
    </w:p>
    <w:p w:rsidR="00246A8E" w:rsidRPr="00246A8E" w:rsidRDefault="00246A8E" w:rsidP="00246A8E">
      <w:pPr>
        <w:ind w:firstLine="709"/>
        <w:jc w:val="both"/>
        <w:rPr>
          <w:bCs/>
          <w:sz w:val="28"/>
          <w:szCs w:val="28"/>
        </w:rPr>
      </w:pPr>
      <w:r w:rsidRPr="00246A8E">
        <w:rPr>
          <w:bCs/>
          <w:sz w:val="28"/>
          <w:szCs w:val="28"/>
        </w:rPr>
        <w:t>В настоящий момент постановлением Губернатора Самарской области от 30.12.2016 № 287 утвержден План мероприятий («дорожная карта») по внедрению Стандарта в Самарской области.</w:t>
      </w:r>
    </w:p>
    <w:p w:rsidR="000962A6" w:rsidRPr="006B5FDC" w:rsidRDefault="00556B40" w:rsidP="006B5F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774A4E" w:rsidRPr="006B5FDC">
        <w:rPr>
          <w:bCs/>
          <w:sz w:val="28"/>
          <w:szCs w:val="28"/>
        </w:rPr>
        <w:t>лючевые позиции</w:t>
      </w:r>
      <w:r w:rsidR="00A47429" w:rsidRPr="006B5FDC">
        <w:rPr>
          <w:bCs/>
          <w:sz w:val="28"/>
          <w:szCs w:val="28"/>
        </w:rPr>
        <w:t xml:space="preserve"> дорожной карты внедре</w:t>
      </w:r>
      <w:r w:rsidR="00695BAB" w:rsidRPr="006B5FDC">
        <w:rPr>
          <w:bCs/>
          <w:sz w:val="28"/>
          <w:szCs w:val="28"/>
        </w:rPr>
        <w:t xml:space="preserve">ния Стандарта </w:t>
      </w:r>
      <w:r>
        <w:rPr>
          <w:bCs/>
          <w:sz w:val="28"/>
          <w:szCs w:val="28"/>
        </w:rPr>
        <w:t xml:space="preserve">в </w:t>
      </w:r>
      <w:r w:rsidR="00695BAB" w:rsidRPr="006B5FDC">
        <w:rPr>
          <w:bCs/>
          <w:sz w:val="28"/>
          <w:szCs w:val="28"/>
        </w:rPr>
        <w:t>Самарской области:</w:t>
      </w:r>
    </w:p>
    <w:p w:rsidR="00A47429" w:rsidRPr="006B5FDC" w:rsidRDefault="00A47429" w:rsidP="006B5FDC">
      <w:pPr>
        <w:pStyle w:val="a4"/>
        <w:numPr>
          <w:ilvl w:val="0"/>
          <w:numId w:val="27"/>
        </w:numPr>
        <w:spacing w:after="0"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механизмов прогнозирования потребности в кадрах по перспективным и востребованным профессиям</w:t>
      </w:r>
      <w:r w:rsidR="00556B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47429" w:rsidRPr="006B5FDC" w:rsidRDefault="00F235B2" w:rsidP="006B5FDC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Обеспечение навигации по востребованным и перспективным профессиям и дополнительное образование детей</w:t>
      </w:r>
      <w:r w:rsidR="00556B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235B2" w:rsidRPr="006B5FDC" w:rsidRDefault="00F235B2" w:rsidP="006B5FDC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механизмов практико-ориентированного (дуального) образования подготовки кадров</w:t>
      </w:r>
      <w:r w:rsidR="00556B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235B2" w:rsidRPr="006B5FDC" w:rsidRDefault="00F235B2" w:rsidP="006B5FDC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качества системы подготовки ка</w:t>
      </w:r>
      <w:r w:rsidR="00556B40">
        <w:rPr>
          <w:rFonts w:ascii="Times New Roman" w:eastAsia="Times New Roman" w:hAnsi="Times New Roman"/>
          <w:bCs/>
          <w:sz w:val="28"/>
          <w:szCs w:val="28"/>
          <w:lang w:eastAsia="ru-RU"/>
        </w:rPr>
        <w:t>дров.</w:t>
      </w:r>
    </w:p>
    <w:p w:rsidR="008C32D6" w:rsidRDefault="00F235B2" w:rsidP="008C32D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5FDC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механизмов подготовки и переподготовки педагогических кадров</w:t>
      </w:r>
      <w:r w:rsidR="00556B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E34B9" w:rsidRPr="003D0435" w:rsidRDefault="00756EBD" w:rsidP="003D043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435">
        <w:rPr>
          <w:rFonts w:ascii="Times New Roman" w:hAnsi="Times New Roman"/>
          <w:bCs/>
          <w:sz w:val="28"/>
          <w:szCs w:val="28"/>
        </w:rPr>
        <w:t xml:space="preserve">Как </w:t>
      </w:r>
      <w:proofErr w:type="gramStart"/>
      <w:r w:rsidRPr="003D0435">
        <w:rPr>
          <w:rFonts w:ascii="Times New Roman" w:hAnsi="Times New Roman"/>
          <w:bCs/>
          <w:sz w:val="28"/>
          <w:szCs w:val="28"/>
        </w:rPr>
        <w:t>уже было отмечено к</w:t>
      </w:r>
      <w:r w:rsidR="009D58DE" w:rsidRPr="003D0435">
        <w:rPr>
          <w:rFonts w:ascii="Times New Roman" w:hAnsi="Times New Roman"/>
          <w:bCs/>
          <w:sz w:val="28"/>
          <w:szCs w:val="28"/>
        </w:rPr>
        <w:t xml:space="preserve">урс на </w:t>
      </w:r>
      <w:r w:rsidR="009D58DE" w:rsidRPr="003D0435">
        <w:rPr>
          <w:rFonts w:ascii="Times New Roman" w:hAnsi="Times New Roman"/>
          <w:sz w:val="28"/>
          <w:szCs w:val="28"/>
        </w:rPr>
        <w:t>п</w:t>
      </w:r>
      <w:r w:rsidR="007A1241" w:rsidRPr="003D0435">
        <w:rPr>
          <w:rFonts w:ascii="Times New Roman" w:hAnsi="Times New Roman"/>
          <w:sz w:val="28"/>
          <w:szCs w:val="28"/>
        </w:rPr>
        <w:t>овышение эффективности процессов подготовки кадров для экономики региона</w:t>
      </w:r>
      <w:r w:rsidR="009D58DE" w:rsidRPr="003D0435">
        <w:rPr>
          <w:rFonts w:ascii="Times New Roman" w:hAnsi="Times New Roman"/>
          <w:sz w:val="28"/>
          <w:szCs w:val="28"/>
        </w:rPr>
        <w:t xml:space="preserve"> </w:t>
      </w:r>
      <w:r w:rsidR="004B7F2B" w:rsidRPr="003D0435">
        <w:rPr>
          <w:rFonts w:ascii="Times New Roman" w:hAnsi="Times New Roman"/>
          <w:sz w:val="28"/>
          <w:szCs w:val="28"/>
        </w:rPr>
        <w:t>и систематизацию</w:t>
      </w:r>
      <w:r w:rsidR="009D58DE" w:rsidRPr="003D0435">
        <w:rPr>
          <w:rFonts w:ascii="Times New Roman" w:hAnsi="Times New Roman"/>
          <w:sz w:val="28"/>
          <w:szCs w:val="28"/>
        </w:rPr>
        <w:t xml:space="preserve"> основных механизмов и инструментов обеспечения кадрами региональной экономики</w:t>
      </w:r>
      <w:r w:rsidR="00E54159" w:rsidRPr="003D0435">
        <w:rPr>
          <w:rFonts w:ascii="Times New Roman" w:hAnsi="Times New Roman"/>
          <w:sz w:val="28"/>
          <w:szCs w:val="28"/>
        </w:rPr>
        <w:t xml:space="preserve"> был</w:t>
      </w:r>
      <w:proofErr w:type="gramEnd"/>
      <w:r w:rsidR="00E54159" w:rsidRPr="003D0435">
        <w:rPr>
          <w:rFonts w:ascii="Times New Roman" w:hAnsi="Times New Roman"/>
          <w:sz w:val="28"/>
          <w:szCs w:val="28"/>
        </w:rPr>
        <w:t xml:space="preserve"> взят еще </w:t>
      </w:r>
      <w:r w:rsidR="00E54159" w:rsidRPr="003D0435">
        <w:rPr>
          <w:rFonts w:ascii="Times New Roman" w:hAnsi="Times New Roman"/>
          <w:spacing w:val="-4"/>
          <w:sz w:val="28"/>
          <w:szCs w:val="28"/>
        </w:rPr>
        <w:t>несколько лет назад. За этот период удалось достигнуть определенных результатов</w:t>
      </w:r>
      <w:r w:rsidR="00481568" w:rsidRPr="003D0435">
        <w:rPr>
          <w:rFonts w:ascii="Times New Roman" w:hAnsi="Times New Roman"/>
          <w:spacing w:val="-4"/>
          <w:sz w:val="28"/>
          <w:szCs w:val="28"/>
        </w:rPr>
        <w:t xml:space="preserve"> и выявить</w:t>
      </w:r>
      <w:r w:rsidR="00812E30" w:rsidRPr="003D0435">
        <w:rPr>
          <w:rFonts w:ascii="Times New Roman" w:hAnsi="Times New Roman"/>
          <w:spacing w:val="-4"/>
          <w:sz w:val="28"/>
          <w:szCs w:val="28"/>
        </w:rPr>
        <w:t xml:space="preserve"> проблемные зоны</w:t>
      </w:r>
      <w:r w:rsidR="00A944AA" w:rsidRPr="003D0435">
        <w:rPr>
          <w:rFonts w:ascii="Times New Roman" w:hAnsi="Times New Roman"/>
          <w:spacing w:val="-4"/>
          <w:sz w:val="28"/>
          <w:szCs w:val="28"/>
        </w:rPr>
        <w:t>,</w:t>
      </w:r>
      <w:r w:rsidR="00812E30" w:rsidRPr="003D0435">
        <w:rPr>
          <w:rFonts w:ascii="Times New Roman" w:hAnsi="Times New Roman"/>
          <w:spacing w:val="-4"/>
          <w:sz w:val="28"/>
          <w:szCs w:val="28"/>
        </w:rPr>
        <w:t xml:space="preserve"> которые</w:t>
      </w:r>
      <w:r w:rsidR="003F3021" w:rsidRPr="003D043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12E30" w:rsidRPr="003D0435">
        <w:rPr>
          <w:rFonts w:ascii="Times New Roman" w:hAnsi="Times New Roman"/>
          <w:spacing w:val="-4"/>
          <w:sz w:val="28"/>
          <w:szCs w:val="28"/>
        </w:rPr>
        <w:t>были учтены при формировании дорожной карты</w:t>
      </w:r>
      <w:r w:rsidR="00E54159" w:rsidRPr="003D0435">
        <w:rPr>
          <w:rFonts w:ascii="Times New Roman" w:hAnsi="Times New Roman"/>
          <w:spacing w:val="-4"/>
          <w:sz w:val="28"/>
          <w:szCs w:val="28"/>
        </w:rPr>
        <w:t>:</w:t>
      </w:r>
    </w:p>
    <w:p w:rsidR="003C18DB" w:rsidRPr="003D0435" w:rsidRDefault="00695BAB" w:rsidP="003D0435">
      <w:pPr>
        <w:pStyle w:val="a4"/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D0435">
        <w:rPr>
          <w:rFonts w:ascii="Times New Roman" w:hAnsi="Times New Roman"/>
          <w:b/>
          <w:sz w:val="28"/>
          <w:szCs w:val="28"/>
        </w:rPr>
        <w:t>Прогнозирование</w:t>
      </w:r>
      <w:r w:rsidR="003C18DB" w:rsidRPr="003D0435">
        <w:rPr>
          <w:rFonts w:ascii="Times New Roman" w:hAnsi="Times New Roman"/>
          <w:b/>
          <w:sz w:val="28"/>
          <w:szCs w:val="28"/>
        </w:rPr>
        <w:t xml:space="preserve"> потребности в кадрах по перспективным и востребованным профессиям </w:t>
      </w:r>
    </w:p>
    <w:p w:rsidR="003D0435" w:rsidRPr="003D0435" w:rsidRDefault="000E42AB" w:rsidP="003D04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В настоящее время механизм фо</w:t>
      </w:r>
      <w:r w:rsidR="001E04CC" w:rsidRPr="003D0435">
        <w:rPr>
          <w:sz w:val="28"/>
          <w:szCs w:val="28"/>
        </w:rPr>
        <w:t>рмирования Регионального заказа</w:t>
      </w:r>
      <w:r w:rsidRPr="003D0435">
        <w:rPr>
          <w:sz w:val="28"/>
          <w:szCs w:val="28"/>
        </w:rPr>
        <w:t xml:space="preserve"> строится на основе среднесрочного прогноза кадровых</w:t>
      </w:r>
      <w:r w:rsidR="001E04CC" w:rsidRPr="003D0435">
        <w:rPr>
          <w:sz w:val="28"/>
          <w:szCs w:val="28"/>
        </w:rPr>
        <w:t xml:space="preserve"> потребностей экономики региона</w:t>
      </w:r>
      <w:r w:rsidR="009F1DDD" w:rsidRPr="003D0435">
        <w:rPr>
          <w:sz w:val="28"/>
          <w:szCs w:val="28"/>
        </w:rPr>
        <w:t xml:space="preserve"> до 2020</w:t>
      </w:r>
      <w:r w:rsidR="001E04CC" w:rsidRPr="003D0435">
        <w:rPr>
          <w:sz w:val="28"/>
          <w:szCs w:val="28"/>
        </w:rPr>
        <w:t>, утверждённого постановлением Правительства Самарской области</w:t>
      </w:r>
      <w:r w:rsidR="009F1DDD" w:rsidRPr="003D0435">
        <w:rPr>
          <w:sz w:val="28"/>
          <w:szCs w:val="28"/>
        </w:rPr>
        <w:t xml:space="preserve"> от 06.05.2014 N 248 «Об утверждении Прогноза кадровых потребностей экономики Самарской области на среднесрочный период в разрезе профессий и специальностей по уровням профессионального образования»</w:t>
      </w:r>
      <w:r w:rsidR="001E04CC" w:rsidRPr="003D0435">
        <w:rPr>
          <w:sz w:val="28"/>
          <w:szCs w:val="28"/>
        </w:rPr>
        <w:t xml:space="preserve">.  </w:t>
      </w:r>
    </w:p>
    <w:p w:rsidR="009D1628" w:rsidRPr="003D0435" w:rsidRDefault="009D1628" w:rsidP="003D04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Следует отметить, что в области существенно изменилась структура контрольных цифр приема: прежде всего по приоритетным нап</w:t>
      </w:r>
      <w:r w:rsidR="00F91183" w:rsidRPr="003D0435">
        <w:rPr>
          <w:sz w:val="28"/>
          <w:szCs w:val="28"/>
        </w:rPr>
        <w:t xml:space="preserve">равлениям для экономики региона - </w:t>
      </w:r>
      <w:r w:rsidRPr="003D0435">
        <w:rPr>
          <w:sz w:val="28"/>
          <w:szCs w:val="28"/>
        </w:rPr>
        <w:t>техническим профессиям и специальностям, КЦП увеличены с 35%</w:t>
      </w:r>
      <w:r w:rsidR="004D24A8" w:rsidRPr="003D0435">
        <w:rPr>
          <w:sz w:val="28"/>
          <w:szCs w:val="28"/>
        </w:rPr>
        <w:t xml:space="preserve"> в 2010 году до 53% в 2016 году</w:t>
      </w:r>
      <w:r w:rsidR="00756EBD" w:rsidRPr="003D0435">
        <w:rPr>
          <w:sz w:val="28"/>
          <w:szCs w:val="28"/>
        </w:rPr>
        <w:t>.</w:t>
      </w:r>
    </w:p>
    <w:p w:rsidR="00644CEE" w:rsidRPr="003D0435" w:rsidRDefault="00F64E5C" w:rsidP="003D0435">
      <w:pPr>
        <w:pStyle w:val="a4"/>
        <w:numPr>
          <w:ilvl w:val="0"/>
          <w:numId w:val="29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D0435">
        <w:rPr>
          <w:rFonts w:ascii="Times New Roman" w:hAnsi="Times New Roman"/>
          <w:b/>
          <w:sz w:val="28"/>
          <w:szCs w:val="28"/>
        </w:rPr>
        <w:t>Обеспечение навигации по востребованным и перспективным профессиям и дополнительное образование детей</w:t>
      </w:r>
    </w:p>
    <w:p w:rsidR="009F1DDD" w:rsidRPr="003D0435" w:rsidRDefault="002B3FE8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В регионе</w:t>
      </w:r>
      <w:r w:rsidR="009F1DDD" w:rsidRPr="003D0435">
        <w:rPr>
          <w:sz w:val="28"/>
          <w:szCs w:val="28"/>
        </w:rPr>
        <w:t xml:space="preserve"> реализуется Концепция профессиональной ориентации населения на период до 2020 года, одобренная Координационным советом при Губернаторе Самарской области, в рамках которой ведется работа по профориентации учащихся школ и о</w:t>
      </w:r>
      <w:r w:rsidR="00685C93" w:rsidRPr="003D0435">
        <w:rPr>
          <w:sz w:val="28"/>
          <w:szCs w:val="28"/>
        </w:rPr>
        <w:t xml:space="preserve">риентация их </w:t>
      </w:r>
      <w:r w:rsidR="006B311B" w:rsidRPr="003D0435">
        <w:rPr>
          <w:sz w:val="28"/>
          <w:szCs w:val="28"/>
        </w:rPr>
        <w:t xml:space="preserve">профессионального </w:t>
      </w:r>
      <w:r w:rsidR="009F1DDD" w:rsidRPr="003D0435">
        <w:rPr>
          <w:sz w:val="28"/>
          <w:szCs w:val="28"/>
        </w:rPr>
        <w:t>выбора в соответствии с перспективами социально-экономического ра</w:t>
      </w:r>
      <w:r w:rsidR="00644CEE" w:rsidRPr="003D0435">
        <w:rPr>
          <w:sz w:val="28"/>
          <w:szCs w:val="28"/>
        </w:rPr>
        <w:t xml:space="preserve">звития региона. Соответственно </w:t>
      </w:r>
      <w:r w:rsidR="009F1DDD" w:rsidRPr="003D0435">
        <w:rPr>
          <w:sz w:val="28"/>
          <w:szCs w:val="28"/>
        </w:rPr>
        <w:t>ориентация на техническое образование является приоритетным направлением работы</w:t>
      </w:r>
      <w:r w:rsidR="00EC142B" w:rsidRPr="003D0435">
        <w:rPr>
          <w:sz w:val="28"/>
          <w:szCs w:val="28"/>
        </w:rPr>
        <w:t>.</w:t>
      </w:r>
    </w:p>
    <w:p w:rsidR="009F1DDD" w:rsidRPr="003D0435" w:rsidRDefault="00E82A26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 xml:space="preserve">Также </w:t>
      </w:r>
      <w:r w:rsidR="009F1DDD" w:rsidRPr="003D0435">
        <w:rPr>
          <w:sz w:val="28"/>
          <w:szCs w:val="28"/>
        </w:rPr>
        <w:t>реализуется Комплекс мер по развитию системы сопровождения профессионального самоопределения обучающихся региональной си</w:t>
      </w:r>
      <w:r w:rsidR="006B311B" w:rsidRPr="003D0435">
        <w:rPr>
          <w:sz w:val="28"/>
          <w:szCs w:val="28"/>
        </w:rPr>
        <w:t xml:space="preserve">стемы образования до 2020 года </w:t>
      </w:r>
      <w:r w:rsidR="009F1DDD" w:rsidRPr="003D0435">
        <w:rPr>
          <w:sz w:val="28"/>
          <w:szCs w:val="28"/>
        </w:rPr>
        <w:t>(приказ министерства образования и науки Самарской</w:t>
      </w:r>
      <w:r w:rsidR="0096267E" w:rsidRPr="003D0435">
        <w:rPr>
          <w:sz w:val="28"/>
          <w:szCs w:val="28"/>
        </w:rPr>
        <w:t xml:space="preserve"> области от 10.12.2015 № 479-од</w:t>
      </w:r>
      <w:r w:rsidR="009F1DDD" w:rsidRPr="003D0435">
        <w:rPr>
          <w:sz w:val="28"/>
          <w:szCs w:val="28"/>
        </w:rPr>
        <w:t>).</w:t>
      </w:r>
    </w:p>
    <w:p w:rsidR="00C26CFD" w:rsidRPr="003D0435" w:rsidRDefault="00C26CFD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Проводится</w:t>
      </w:r>
      <w:r w:rsidR="009F1DDD" w:rsidRPr="003D0435">
        <w:rPr>
          <w:sz w:val="28"/>
          <w:szCs w:val="28"/>
        </w:rPr>
        <w:t xml:space="preserve"> целый ряд </w:t>
      </w:r>
      <w:r w:rsidRPr="003D0435">
        <w:rPr>
          <w:sz w:val="28"/>
          <w:szCs w:val="28"/>
        </w:rPr>
        <w:t>о</w:t>
      </w:r>
      <w:r w:rsidR="009F1DDD" w:rsidRPr="003D0435">
        <w:rPr>
          <w:sz w:val="28"/>
          <w:szCs w:val="28"/>
        </w:rPr>
        <w:t>бластны</w:t>
      </w:r>
      <w:r w:rsidRPr="003D0435">
        <w:rPr>
          <w:sz w:val="28"/>
          <w:szCs w:val="28"/>
        </w:rPr>
        <w:t>х</w:t>
      </w:r>
      <w:r w:rsidR="009F1DDD" w:rsidRPr="003D0435">
        <w:rPr>
          <w:sz w:val="28"/>
          <w:szCs w:val="28"/>
        </w:rPr>
        <w:t xml:space="preserve"> акци</w:t>
      </w:r>
      <w:r w:rsidRPr="003D0435">
        <w:rPr>
          <w:sz w:val="28"/>
          <w:szCs w:val="28"/>
        </w:rPr>
        <w:t>й</w:t>
      </w:r>
      <w:r w:rsidR="003D0435" w:rsidRPr="003D0435">
        <w:rPr>
          <w:sz w:val="28"/>
          <w:szCs w:val="28"/>
        </w:rPr>
        <w:t xml:space="preserve">. </w:t>
      </w:r>
      <w:r w:rsidR="009F1DDD" w:rsidRPr="003D0435">
        <w:rPr>
          <w:sz w:val="28"/>
          <w:szCs w:val="28"/>
        </w:rPr>
        <w:t>Уже стало традицией проведение в начале учебного года Недели труда и профориентации «Семь шагов к профессии».</w:t>
      </w:r>
      <w:r w:rsidR="00F64E5C" w:rsidRPr="003D0435">
        <w:rPr>
          <w:sz w:val="28"/>
          <w:szCs w:val="28"/>
        </w:rPr>
        <w:t xml:space="preserve"> В весенний период ежегодно проходит </w:t>
      </w:r>
      <w:proofErr w:type="spellStart"/>
      <w:r w:rsidR="00644CEE" w:rsidRPr="003D0435">
        <w:rPr>
          <w:sz w:val="28"/>
          <w:szCs w:val="28"/>
        </w:rPr>
        <w:t>профориентационная</w:t>
      </w:r>
      <w:proofErr w:type="spellEnd"/>
      <w:r w:rsidR="00644CEE" w:rsidRPr="003D0435">
        <w:rPr>
          <w:sz w:val="28"/>
          <w:szCs w:val="28"/>
        </w:rPr>
        <w:t xml:space="preserve"> </w:t>
      </w:r>
      <w:r w:rsidRPr="003D0435">
        <w:rPr>
          <w:sz w:val="28"/>
          <w:szCs w:val="28"/>
        </w:rPr>
        <w:t>акция «Апрельские встречи»</w:t>
      </w:r>
    </w:p>
    <w:p w:rsidR="00C26CFD" w:rsidRPr="003D0435" w:rsidRDefault="00C26CFD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В этом</w:t>
      </w:r>
      <w:r w:rsidR="009F1DDD" w:rsidRPr="003D0435">
        <w:rPr>
          <w:sz w:val="28"/>
          <w:szCs w:val="28"/>
        </w:rPr>
        <w:t xml:space="preserve"> году продолжилась работа по проведению </w:t>
      </w:r>
      <w:proofErr w:type="spellStart"/>
      <w:r w:rsidR="009F1DDD" w:rsidRPr="003D0435">
        <w:rPr>
          <w:sz w:val="28"/>
          <w:szCs w:val="28"/>
        </w:rPr>
        <w:t>профориентационных</w:t>
      </w:r>
      <w:proofErr w:type="spellEnd"/>
      <w:r w:rsidR="009F1DDD" w:rsidRPr="003D0435">
        <w:rPr>
          <w:sz w:val="28"/>
          <w:szCs w:val="28"/>
        </w:rPr>
        <w:t xml:space="preserve"> встреч «Время выбирать», инициированных Губернатором Самарской области Н.И. Меркушкиным в 2015 году. В рамках акции выпускники 11-х классов знакомятся с научно-исследовательским потенциалом ведущих самарских вузов, перспективами развития научно-производственного кластера региона для </w:t>
      </w:r>
      <w:r w:rsidR="009F1DDD" w:rsidRPr="003D0435">
        <w:rPr>
          <w:sz w:val="28"/>
          <w:szCs w:val="28"/>
        </w:rPr>
        <w:lastRenderedPageBreak/>
        <w:t xml:space="preserve">построения профессиональной карьеры на предприятиях региона. </w:t>
      </w:r>
    </w:p>
    <w:p w:rsidR="00685C93" w:rsidRPr="003D0435" w:rsidRDefault="009F1DDD" w:rsidP="003D043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D0435">
        <w:rPr>
          <w:spacing w:val="-4"/>
          <w:sz w:val="28"/>
          <w:szCs w:val="28"/>
        </w:rPr>
        <w:t xml:space="preserve">На территории </w:t>
      </w:r>
      <w:proofErr w:type="spellStart"/>
      <w:r w:rsidRPr="003D0435">
        <w:rPr>
          <w:spacing w:val="-4"/>
          <w:sz w:val="28"/>
          <w:szCs w:val="28"/>
        </w:rPr>
        <w:t>г.о</w:t>
      </w:r>
      <w:proofErr w:type="spellEnd"/>
      <w:r w:rsidRPr="003D0435">
        <w:rPr>
          <w:spacing w:val="-4"/>
          <w:sz w:val="28"/>
          <w:szCs w:val="28"/>
        </w:rPr>
        <w:t>. Тольятти уже несколько лет успешно реализуется сетевая форма взаимодействия при организации предпрофильной подготовки обучающихся 9-х классов. В сетевом взаимодействии участвуют учреждения общего, профессионального и дополнительного образования, учреждения культуры и предприятия города</w:t>
      </w:r>
      <w:r w:rsidR="00685C93" w:rsidRPr="003D0435">
        <w:rPr>
          <w:spacing w:val="-4"/>
          <w:sz w:val="28"/>
          <w:szCs w:val="28"/>
        </w:rPr>
        <w:t>.</w:t>
      </w:r>
    </w:p>
    <w:p w:rsidR="00EC142B" w:rsidRPr="003D0435" w:rsidRDefault="00EC142B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Большую роль в стимулировании интереса к рабочим профессиям, повышения качества</w:t>
      </w:r>
      <w:r w:rsidR="00586490" w:rsidRPr="003D0435">
        <w:rPr>
          <w:sz w:val="28"/>
          <w:szCs w:val="28"/>
        </w:rPr>
        <w:t xml:space="preserve"> профессионального образования </w:t>
      </w:r>
      <w:r w:rsidRPr="003D0435">
        <w:rPr>
          <w:sz w:val="28"/>
          <w:szCs w:val="28"/>
        </w:rPr>
        <w:t>играют инициативы Губернатора Самарской области по развитию системы поддержки талантливой молодежи и педагогов, работающих с ними.</w:t>
      </w:r>
    </w:p>
    <w:p w:rsidR="00EC142B" w:rsidRPr="003D0435" w:rsidRDefault="00EC142B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С 2013 года учреждены премии Губернатора Самарской области обучающимся государственных СПО – победителям и призерам региональных, всероссийских, международных олимпиад и конкурсов профессионального мастерства (единовременные), а также преподавателям их подготовившим (ежемесячно в течение года).</w:t>
      </w:r>
    </w:p>
    <w:p w:rsidR="00395330" w:rsidRPr="003D0435" w:rsidRDefault="00395330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Также с 1 января 2013 года обучающимся и студентам по приоритетным профессиям профессиональной подготовки, профессиям и специальностям среднего профессионального образования, востребованных на региональном рынке труда для развития авиационно-космического комплекса, осуществляются выплаты в размере 100 процентов от установленного норматива.</w:t>
      </w:r>
    </w:p>
    <w:p w:rsidR="004F69AD" w:rsidRPr="003D0435" w:rsidRDefault="004F69AD" w:rsidP="003D043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D0435">
        <w:rPr>
          <w:color w:val="000000"/>
          <w:sz w:val="28"/>
          <w:szCs w:val="28"/>
        </w:rPr>
        <w:t>С про</w:t>
      </w:r>
      <w:r w:rsidR="00027CBA" w:rsidRPr="003D0435">
        <w:rPr>
          <w:color w:val="000000"/>
          <w:sz w:val="28"/>
          <w:szCs w:val="28"/>
        </w:rPr>
        <w:t xml:space="preserve">шлого года началась реализация </w:t>
      </w:r>
      <w:r w:rsidRPr="003D0435">
        <w:rPr>
          <w:color w:val="000000"/>
          <w:sz w:val="28"/>
          <w:szCs w:val="28"/>
        </w:rPr>
        <w:t xml:space="preserve">проекта «Взлёт», в рамках которого разворачивается система выполнения научно-исследовательских работ в сфере науки и техники творчески одаренной молодежью. </w:t>
      </w:r>
    </w:p>
    <w:p w:rsidR="002C70ED" w:rsidRPr="003D0435" w:rsidRDefault="002C70ED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Активно включены в работу по технической профориентации учреждения дополнительного образования детей.</w:t>
      </w:r>
    </w:p>
    <w:p w:rsidR="002C70ED" w:rsidRPr="003D0435" w:rsidRDefault="002C70ED" w:rsidP="003D0435">
      <w:pPr>
        <w:ind w:firstLine="709"/>
        <w:jc w:val="both"/>
        <w:rPr>
          <w:sz w:val="28"/>
          <w:szCs w:val="28"/>
        </w:rPr>
      </w:pPr>
      <w:r w:rsidRPr="003D0435">
        <w:rPr>
          <w:sz w:val="28"/>
          <w:szCs w:val="28"/>
        </w:rPr>
        <w:t>На их базе сформировано 5 инновационных (стажерских) площадок по разработке и апробации образовательных технологий и программ технической направленности.</w:t>
      </w:r>
    </w:p>
    <w:p w:rsidR="00642863" w:rsidRPr="003D0435" w:rsidRDefault="00642863" w:rsidP="00C36564">
      <w:pPr>
        <w:pStyle w:val="p5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0435">
        <w:rPr>
          <w:b/>
          <w:sz w:val="28"/>
          <w:szCs w:val="28"/>
        </w:rPr>
        <w:t xml:space="preserve">Реализация механизмов практико-ориентированного (дуального) </w:t>
      </w:r>
      <w:r w:rsidR="008A1DEE" w:rsidRPr="003D0435">
        <w:rPr>
          <w:b/>
          <w:sz w:val="28"/>
          <w:szCs w:val="28"/>
        </w:rPr>
        <w:t>образования подготовки</w:t>
      </w:r>
      <w:r w:rsidRPr="003D0435">
        <w:rPr>
          <w:b/>
          <w:sz w:val="28"/>
          <w:szCs w:val="28"/>
        </w:rPr>
        <w:t xml:space="preserve"> кадров</w:t>
      </w:r>
    </w:p>
    <w:p w:rsidR="002D3F89" w:rsidRPr="003D0435" w:rsidRDefault="002D3F89" w:rsidP="003D043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435">
        <w:rPr>
          <w:color w:val="000000"/>
          <w:sz w:val="28"/>
          <w:szCs w:val="28"/>
        </w:rPr>
        <w:t>С 2013 года в профессиональных организациях региона совмес</w:t>
      </w:r>
      <w:r w:rsidR="00027CBA" w:rsidRPr="003D0435">
        <w:rPr>
          <w:color w:val="000000"/>
          <w:sz w:val="28"/>
          <w:szCs w:val="28"/>
        </w:rPr>
        <w:t xml:space="preserve">тно с такими предприятиями как </w:t>
      </w:r>
      <w:r w:rsidRPr="003D0435">
        <w:rPr>
          <w:sz w:val="28"/>
          <w:szCs w:val="28"/>
        </w:rPr>
        <w:t>ЗАО «ГК «Электрощит» - ТМ Самара», ГК «Кошелев-проект»</w:t>
      </w:r>
      <w:r w:rsidRPr="003D0435">
        <w:rPr>
          <w:color w:val="000000"/>
          <w:sz w:val="28"/>
          <w:szCs w:val="28"/>
        </w:rPr>
        <w:t xml:space="preserve"> началась апробация механизмов дуального образования.</w:t>
      </w:r>
    </w:p>
    <w:p w:rsidR="00642863" w:rsidRPr="003D0435" w:rsidRDefault="00642863" w:rsidP="003D043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435">
        <w:rPr>
          <w:color w:val="000000"/>
          <w:sz w:val="28"/>
          <w:szCs w:val="28"/>
        </w:rPr>
        <w:t xml:space="preserve">Это позволило Самарской области с мая 2015 года включиться в реализацию проекта автономной некоммерческой организации «Агентство стратегических инициатив по продвижению новых проектов» «Подготовка рабочих кадров, соответствующих требованиям высокотехнологичных отраслей промышленности, на основе дуального образования». </w:t>
      </w:r>
    </w:p>
    <w:p w:rsidR="00482E63" w:rsidRPr="003D0435" w:rsidRDefault="00CD37EC" w:rsidP="003D043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D0435">
        <w:rPr>
          <w:color w:val="000000"/>
          <w:sz w:val="28"/>
          <w:szCs w:val="28"/>
        </w:rPr>
        <w:t>В</w:t>
      </w:r>
      <w:r w:rsidR="00482E63" w:rsidRPr="003D0435">
        <w:rPr>
          <w:color w:val="000000"/>
          <w:sz w:val="28"/>
          <w:szCs w:val="28"/>
        </w:rPr>
        <w:t xml:space="preserve"> активную фазу </w:t>
      </w:r>
      <w:r w:rsidRPr="003D0435">
        <w:rPr>
          <w:color w:val="000000"/>
          <w:sz w:val="28"/>
          <w:szCs w:val="28"/>
        </w:rPr>
        <w:t xml:space="preserve">дуальное обучение </w:t>
      </w:r>
      <w:r w:rsidR="00482E63" w:rsidRPr="003D0435">
        <w:rPr>
          <w:color w:val="000000"/>
          <w:sz w:val="28"/>
          <w:szCs w:val="28"/>
        </w:rPr>
        <w:t xml:space="preserve">перешло в сентябре 2015 года, когда четыре профессиональные образовательные организации Самарской области и ПАО «Кузнецов» </w:t>
      </w:r>
      <w:r w:rsidR="00482E63" w:rsidRPr="003D0435">
        <w:rPr>
          <w:rFonts w:eastAsia="Calibri"/>
          <w:sz w:val="28"/>
          <w:szCs w:val="28"/>
          <w:lang w:eastAsia="en-US"/>
        </w:rPr>
        <w:t xml:space="preserve">начали совместную работу по подготовке обучающихся по специальностям авиационно-космического профиля. При этом в 2016 году на базе учебного центра ПАО «Кузнецов» была создана соответствующая кафедра. Высокое качество данного сотрудничества </w:t>
      </w:r>
      <w:r w:rsidRPr="003D0435">
        <w:rPr>
          <w:rFonts w:eastAsia="Calibri"/>
          <w:sz w:val="28"/>
          <w:szCs w:val="28"/>
          <w:lang w:eastAsia="en-US"/>
        </w:rPr>
        <w:t>не так давно</w:t>
      </w:r>
      <w:r w:rsidR="00482E63" w:rsidRPr="003D0435">
        <w:rPr>
          <w:rFonts w:eastAsia="Calibri"/>
          <w:sz w:val="28"/>
          <w:szCs w:val="28"/>
          <w:lang w:eastAsia="en-US"/>
        </w:rPr>
        <w:t xml:space="preserve"> была отмечен</w:t>
      </w:r>
      <w:r w:rsidR="003D0435">
        <w:rPr>
          <w:rFonts w:eastAsia="Calibri"/>
          <w:sz w:val="28"/>
          <w:szCs w:val="28"/>
          <w:lang w:eastAsia="en-US"/>
        </w:rPr>
        <w:t>о</w:t>
      </w:r>
      <w:r w:rsidR="00482E63" w:rsidRPr="003D04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82E63" w:rsidRPr="003D0435">
        <w:rPr>
          <w:rFonts w:eastAsia="Calibri"/>
          <w:sz w:val="28"/>
          <w:szCs w:val="28"/>
          <w:lang w:eastAsia="en-US"/>
        </w:rPr>
        <w:t>госкорпорацией</w:t>
      </w:r>
      <w:proofErr w:type="spellEnd"/>
      <w:r w:rsidR="00482E63" w:rsidRPr="003D0435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482E63" w:rsidRPr="003D0435">
        <w:rPr>
          <w:rFonts w:eastAsia="Calibri"/>
          <w:sz w:val="28"/>
          <w:szCs w:val="28"/>
          <w:lang w:eastAsia="en-US"/>
        </w:rPr>
        <w:t>Роскосмос</w:t>
      </w:r>
      <w:proofErr w:type="spellEnd"/>
      <w:r w:rsidR="00482E63" w:rsidRPr="003D0435">
        <w:rPr>
          <w:rFonts w:eastAsia="Calibri"/>
          <w:sz w:val="28"/>
          <w:szCs w:val="28"/>
          <w:lang w:eastAsia="en-US"/>
        </w:rPr>
        <w:t>».</w:t>
      </w:r>
    </w:p>
    <w:p w:rsidR="00482E63" w:rsidRPr="00C36564" w:rsidRDefault="00482E63" w:rsidP="003D043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D0435">
        <w:rPr>
          <w:color w:val="000000"/>
          <w:sz w:val="28"/>
          <w:szCs w:val="28"/>
        </w:rPr>
        <w:lastRenderedPageBreak/>
        <w:t xml:space="preserve">В то же время подготовка кадров по названной технологии не только приемлема, но </w:t>
      </w:r>
      <w:r w:rsidRPr="00C36564">
        <w:rPr>
          <w:color w:val="000000"/>
          <w:sz w:val="28"/>
          <w:szCs w:val="28"/>
        </w:rPr>
        <w:t xml:space="preserve">также необходима и для других отраслей экономики. </w:t>
      </w:r>
    </w:p>
    <w:p w:rsidR="00F20E89" w:rsidRPr="00C36564" w:rsidRDefault="00F20E89" w:rsidP="003D043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36564">
        <w:rPr>
          <w:color w:val="000000"/>
          <w:sz w:val="28"/>
          <w:szCs w:val="28"/>
        </w:rPr>
        <w:t xml:space="preserve">Так, </w:t>
      </w:r>
      <w:r w:rsidRPr="00C36564">
        <w:rPr>
          <w:sz w:val="28"/>
          <w:szCs w:val="28"/>
        </w:rPr>
        <w:t>в настоящее время на территории Самарской области дуальное обучение организовано по 27 направлениям подготовки: по 22 специальностям и 5 профессиям СПО (</w:t>
      </w:r>
      <w:r w:rsidRPr="00C36564">
        <w:rPr>
          <w:color w:val="000000"/>
          <w:sz w:val="28"/>
          <w:szCs w:val="28"/>
        </w:rPr>
        <w:t xml:space="preserve">сервисным, техническим и гуманитарным и иным направлениям подготовки). </w:t>
      </w:r>
    </w:p>
    <w:p w:rsidR="00F20E89" w:rsidRPr="003D0435" w:rsidRDefault="00F20E89" w:rsidP="003D043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36564">
        <w:rPr>
          <w:sz w:val="28"/>
          <w:szCs w:val="28"/>
        </w:rPr>
        <w:t>109 предприятий/организаций Самарской области заключили договоры о дуальном обучении с 539 студентами</w:t>
      </w:r>
      <w:r w:rsidRPr="003D0435">
        <w:rPr>
          <w:sz w:val="28"/>
          <w:szCs w:val="28"/>
        </w:rPr>
        <w:t xml:space="preserve"> из 17 (26%) профессиональных образовательных организаций.</w:t>
      </w:r>
    </w:p>
    <w:p w:rsidR="00316BC0" w:rsidRPr="003D0435" w:rsidRDefault="00A12BEE" w:rsidP="003D0435">
      <w:pPr>
        <w:pStyle w:val="a4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3D0435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Независимая оценка качества подготовки кадров</w:t>
      </w:r>
    </w:p>
    <w:p w:rsidR="006111ED" w:rsidRPr="003D0435" w:rsidRDefault="006111ED" w:rsidP="003D04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435">
        <w:rPr>
          <w:rFonts w:ascii="Times New Roman" w:eastAsiaTheme="minorEastAsia" w:hAnsi="Times New Roman"/>
          <w:color w:val="000000"/>
          <w:sz w:val="28"/>
          <w:szCs w:val="28"/>
        </w:rPr>
        <w:t>Основными инструментами в решении задачи по разработки и внедрению</w:t>
      </w:r>
      <w:r w:rsidR="009D2C7D" w:rsidRPr="003D0435">
        <w:rPr>
          <w:rFonts w:ascii="Times New Roman" w:eastAsiaTheme="minorEastAsia" w:hAnsi="Times New Roman"/>
          <w:color w:val="000000"/>
          <w:sz w:val="28"/>
          <w:szCs w:val="28"/>
        </w:rPr>
        <w:t xml:space="preserve"> независимых </w:t>
      </w:r>
      <w:proofErr w:type="gramStart"/>
      <w:r w:rsidR="009D2C7D" w:rsidRPr="003D0435">
        <w:rPr>
          <w:rFonts w:ascii="Times New Roman" w:eastAsiaTheme="minorEastAsia" w:hAnsi="Times New Roman"/>
          <w:color w:val="000000"/>
          <w:sz w:val="28"/>
          <w:szCs w:val="28"/>
        </w:rPr>
        <w:t>механизмов оценки качества подготовки кадров</w:t>
      </w:r>
      <w:proofErr w:type="gramEnd"/>
      <w:r w:rsidRPr="003D0435">
        <w:rPr>
          <w:rFonts w:ascii="Times New Roman" w:eastAsiaTheme="minorEastAsia" w:hAnsi="Times New Roman"/>
          <w:color w:val="000000"/>
          <w:sz w:val="28"/>
          <w:szCs w:val="28"/>
        </w:rPr>
        <w:t xml:space="preserve"> являются </w:t>
      </w:r>
      <w:r w:rsidR="008B49DA" w:rsidRPr="003D0435">
        <w:rPr>
          <w:rFonts w:ascii="Times New Roman" w:hAnsi="Times New Roman"/>
          <w:sz w:val="28"/>
          <w:szCs w:val="28"/>
        </w:rPr>
        <w:t>демонстрационный экзамен</w:t>
      </w:r>
      <w:r w:rsidR="00A475BC" w:rsidRPr="003D0435">
        <w:rPr>
          <w:rFonts w:ascii="Times New Roman" w:hAnsi="Times New Roman"/>
          <w:sz w:val="28"/>
          <w:szCs w:val="28"/>
        </w:rPr>
        <w:t xml:space="preserve">, </w:t>
      </w:r>
      <w:r w:rsidRPr="003D0435">
        <w:rPr>
          <w:rFonts w:ascii="Times New Roman" w:hAnsi="Times New Roman"/>
          <w:sz w:val="28"/>
          <w:szCs w:val="28"/>
        </w:rPr>
        <w:t xml:space="preserve">Чемпионаты </w:t>
      </w:r>
      <w:r w:rsidRPr="003D0435">
        <w:rPr>
          <w:rFonts w:ascii="Times New Roman" w:hAnsi="Times New Roman"/>
          <w:sz w:val="28"/>
          <w:szCs w:val="28"/>
          <w:lang w:val="en-US"/>
        </w:rPr>
        <w:t>WorldSkills</w:t>
      </w:r>
      <w:r w:rsidRPr="003D0435">
        <w:rPr>
          <w:rFonts w:ascii="Times New Roman" w:hAnsi="Times New Roman"/>
          <w:sz w:val="28"/>
          <w:szCs w:val="28"/>
        </w:rPr>
        <w:t xml:space="preserve"> для студентов и молодых специалистов</w:t>
      </w:r>
      <w:r w:rsidR="00A475BC" w:rsidRPr="003D0435">
        <w:rPr>
          <w:rFonts w:ascii="Times New Roman" w:hAnsi="Times New Roman"/>
          <w:sz w:val="28"/>
          <w:szCs w:val="28"/>
        </w:rPr>
        <w:t>.</w:t>
      </w:r>
    </w:p>
    <w:p w:rsidR="00A12BEE" w:rsidRPr="003D0435" w:rsidRDefault="008B49DA" w:rsidP="004A6D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0435">
        <w:rPr>
          <w:color w:val="000000"/>
          <w:sz w:val="28"/>
          <w:szCs w:val="28"/>
        </w:rPr>
        <w:t xml:space="preserve">В 2016 году </w:t>
      </w:r>
      <w:r w:rsidR="00A475BC" w:rsidRPr="003D0435">
        <w:rPr>
          <w:color w:val="000000"/>
          <w:sz w:val="28"/>
          <w:szCs w:val="28"/>
        </w:rPr>
        <w:t>в</w:t>
      </w:r>
      <w:r w:rsidR="00A12BEE" w:rsidRPr="003D0435">
        <w:rPr>
          <w:color w:val="000000"/>
          <w:sz w:val="28"/>
          <w:szCs w:val="28"/>
        </w:rPr>
        <w:t xml:space="preserve"> ряде образовательных организаций</w:t>
      </w:r>
      <w:r w:rsidR="00A475BC" w:rsidRPr="003D0435">
        <w:rPr>
          <w:color w:val="000000"/>
          <w:sz w:val="28"/>
          <w:szCs w:val="28"/>
        </w:rPr>
        <w:t xml:space="preserve"> Самарской </w:t>
      </w:r>
      <w:r w:rsidR="00A12BEE" w:rsidRPr="003D0435">
        <w:rPr>
          <w:color w:val="000000"/>
          <w:sz w:val="28"/>
          <w:szCs w:val="28"/>
        </w:rPr>
        <w:t>области государственная итоговая аттестация по программам среднего профессионального образования проходила в пилотном режим</w:t>
      </w:r>
      <w:r w:rsidR="000C529C" w:rsidRPr="003D0435">
        <w:rPr>
          <w:color w:val="000000"/>
          <w:sz w:val="28"/>
          <w:szCs w:val="28"/>
        </w:rPr>
        <w:t>е</w:t>
      </w:r>
      <w:r w:rsidR="00A12BEE" w:rsidRPr="003D0435">
        <w:rPr>
          <w:color w:val="000000"/>
          <w:sz w:val="28"/>
          <w:szCs w:val="28"/>
        </w:rPr>
        <w:t xml:space="preserve"> в формате WorldSkills в форме демонстрационного экзамена. </w:t>
      </w:r>
    </w:p>
    <w:p w:rsidR="004A6D98" w:rsidRPr="004A6D98" w:rsidRDefault="004A6D98" w:rsidP="004A6D98">
      <w:pPr>
        <w:suppressAutoHyphens/>
        <w:ind w:firstLine="709"/>
        <w:jc w:val="both"/>
        <w:rPr>
          <w:rFonts w:eastAsia="Calibri"/>
          <w:color w:val="000000"/>
          <w:sz w:val="28"/>
          <w:szCs w:val="32"/>
          <w:lang w:eastAsia="en-US"/>
        </w:rPr>
      </w:pPr>
      <w:r w:rsidRPr="004A6D98">
        <w:rPr>
          <w:rFonts w:eastAsia="Calibri"/>
          <w:color w:val="000000"/>
          <w:sz w:val="28"/>
          <w:szCs w:val="32"/>
          <w:lang w:eastAsia="en-US"/>
        </w:rPr>
        <w:t xml:space="preserve">В ноябре 2016 года в Самарской области (в </w:t>
      </w:r>
      <w:proofErr w:type="spellStart"/>
      <w:r w:rsidRPr="004A6D98">
        <w:rPr>
          <w:rFonts w:eastAsia="Calibri"/>
          <w:color w:val="000000"/>
          <w:sz w:val="28"/>
          <w:szCs w:val="32"/>
          <w:lang w:eastAsia="en-US"/>
        </w:rPr>
        <w:t>г.о</w:t>
      </w:r>
      <w:proofErr w:type="gramStart"/>
      <w:r w:rsidRPr="004A6D98">
        <w:rPr>
          <w:rFonts w:eastAsia="Calibri"/>
          <w:color w:val="000000"/>
          <w:sz w:val="28"/>
          <w:szCs w:val="32"/>
          <w:lang w:eastAsia="en-US"/>
        </w:rPr>
        <w:t>.Т</w:t>
      </w:r>
      <w:proofErr w:type="gramEnd"/>
      <w:r w:rsidRPr="004A6D98">
        <w:rPr>
          <w:rFonts w:eastAsia="Calibri"/>
          <w:color w:val="000000"/>
          <w:sz w:val="28"/>
          <w:szCs w:val="32"/>
          <w:lang w:eastAsia="en-US"/>
        </w:rPr>
        <w:t>ольятти</w:t>
      </w:r>
      <w:proofErr w:type="spellEnd"/>
      <w:r w:rsidRPr="004A6D98">
        <w:rPr>
          <w:rFonts w:eastAsia="Calibri"/>
          <w:color w:val="000000"/>
          <w:sz w:val="28"/>
          <w:szCs w:val="32"/>
          <w:lang w:eastAsia="en-US"/>
        </w:rPr>
        <w:t>) состоялся открытый региональный чемпионат «Молодые профессионалы», в соревнованиях, которые проходили по 41 компетенции WorldSkills и 5 компетенциям JuniorSkills, приняли участие около 800 участников и экспертов более чем из 70 образовательных организаций региона – школ, колледжей, техникумов и ВУЗов, а также 13 предприятий области.</w:t>
      </w:r>
    </w:p>
    <w:p w:rsidR="004A6D98" w:rsidRDefault="004A6D98" w:rsidP="004A6D98">
      <w:pPr>
        <w:ind w:firstLine="709"/>
        <w:jc w:val="both"/>
        <w:rPr>
          <w:rFonts w:eastAsia="Calibri"/>
          <w:color w:val="000000"/>
          <w:sz w:val="28"/>
          <w:szCs w:val="32"/>
          <w:lang w:val="en-US" w:eastAsia="en-US"/>
        </w:rPr>
      </w:pPr>
      <w:r w:rsidRPr="004A6D98">
        <w:rPr>
          <w:rFonts w:eastAsia="Calibri"/>
          <w:color w:val="000000"/>
          <w:sz w:val="28"/>
          <w:szCs w:val="32"/>
          <w:lang w:eastAsia="en-US"/>
        </w:rPr>
        <w:t xml:space="preserve">Для организации чемпионата приобретено оборудование, соответствующее инфраструктурным листах Чемпионата Ворлдскиллс Россия (токарный станок и фрезерный центр на сумму 22,6 </w:t>
      </w:r>
      <w:proofErr w:type="spellStart"/>
      <w:r w:rsidRPr="004A6D98">
        <w:rPr>
          <w:rFonts w:eastAsia="Calibri"/>
          <w:color w:val="000000"/>
          <w:sz w:val="28"/>
          <w:szCs w:val="32"/>
          <w:lang w:eastAsia="en-US"/>
        </w:rPr>
        <w:t>млн</w:t>
      </w:r>
      <w:proofErr w:type="gramStart"/>
      <w:r w:rsidRPr="004A6D98">
        <w:rPr>
          <w:rFonts w:eastAsia="Calibri"/>
          <w:color w:val="000000"/>
          <w:sz w:val="28"/>
          <w:szCs w:val="32"/>
          <w:lang w:eastAsia="en-US"/>
        </w:rPr>
        <w:t>.р</w:t>
      </w:r>
      <w:proofErr w:type="gramEnd"/>
      <w:r w:rsidRPr="004A6D98">
        <w:rPr>
          <w:rFonts w:eastAsia="Calibri"/>
          <w:color w:val="000000"/>
          <w:sz w:val="28"/>
          <w:szCs w:val="32"/>
          <w:lang w:eastAsia="en-US"/>
        </w:rPr>
        <w:t>уб</w:t>
      </w:r>
      <w:proofErr w:type="spellEnd"/>
      <w:r w:rsidRPr="004A6D98">
        <w:rPr>
          <w:rFonts w:eastAsia="Calibri"/>
          <w:color w:val="000000"/>
          <w:sz w:val="28"/>
          <w:szCs w:val="32"/>
          <w:lang w:eastAsia="en-US"/>
        </w:rPr>
        <w:t>.), что позволит организовать подготовку в соответствии с мировыми стандартами и передовыми технологиями по востребованным и перспективным профессиям и специальностям среднего профессионального образования.</w:t>
      </w:r>
    </w:p>
    <w:p w:rsidR="00542AA0" w:rsidRPr="00C36564" w:rsidRDefault="00542AA0" w:rsidP="00C36564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36564">
        <w:rPr>
          <w:b/>
          <w:sz w:val="28"/>
          <w:szCs w:val="28"/>
        </w:rPr>
        <w:t>Р</w:t>
      </w:r>
      <w:r w:rsidR="008F0DA9" w:rsidRPr="00C36564">
        <w:rPr>
          <w:b/>
          <w:sz w:val="28"/>
          <w:szCs w:val="28"/>
        </w:rPr>
        <w:t>еализация механизмов подготовки и переподготовки</w:t>
      </w:r>
      <w:r w:rsidR="00C36564" w:rsidRPr="00C36564">
        <w:rPr>
          <w:b/>
          <w:sz w:val="28"/>
          <w:szCs w:val="28"/>
        </w:rPr>
        <w:t xml:space="preserve"> </w:t>
      </w:r>
      <w:r w:rsidR="00027CBA" w:rsidRPr="00C36564">
        <w:rPr>
          <w:b/>
          <w:sz w:val="28"/>
          <w:szCs w:val="28"/>
        </w:rPr>
        <w:t>п</w:t>
      </w:r>
      <w:r w:rsidR="008F0DA9" w:rsidRPr="00C36564">
        <w:rPr>
          <w:b/>
          <w:sz w:val="28"/>
          <w:szCs w:val="28"/>
        </w:rPr>
        <w:t>едагогических кадров</w:t>
      </w:r>
    </w:p>
    <w:p w:rsidR="00542AA0" w:rsidRPr="003D0435" w:rsidRDefault="00396C96" w:rsidP="003D0435">
      <w:pPr>
        <w:ind w:firstLine="709"/>
        <w:jc w:val="both"/>
        <w:rPr>
          <w:color w:val="000000"/>
          <w:sz w:val="28"/>
          <w:szCs w:val="28"/>
        </w:rPr>
      </w:pPr>
      <w:r w:rsidRPr="003D0435">
        <w:rPr>
          <w:color w:val="000000"/>
          <w:sz w:val="28"/>
          <w:szCs w:val="28"/>
        </w:rPr>
        <w:t xml:space="preserve">В </w:t>
      </w:r>
      <w:r w:rsidR="00545335" w:rsidRPr="003D0435">
        <w:rPr>
          <w:color w:val="000000"/>
          <w:sz w:val="28"/>
          <w:szCs w:val="28"/>
        </w:rPr>
        <w:t>области одним из основных механизмов организации повышения квалиф</w:t>
      </w:r>
      <w:r w:rsidR="00542AA0" w:rsidRPr="003D0435">
        <w:rPr>
          <w:color w:val="000000"/>
          <w:sz w:val="28"/>
          <w:szCs w:val="28"/>
        </w:rPr>
        <w:t xml:space="preserve">икации </w:t>
      </w:r>
      <w:proofErr w:type="spellStart"/>
      <w:r w:rsidR="00542AA0" w:rsidRPr="003D0435">
        <w:rPr>
          <w:color w:val="000000"/>
          <w:sz w:val="28"/>
          <w:szCs w:val="28"/>
        </w:rPr>
        <w:t>пед.работников</w:t>
      </w:r>
      <w:proofErr w:type="spellEnd"/>
      <w:r w:rsidR="00542AA0" w:rsidRPr="003D0435">
        <w:rPr>
          <w:color w:val="000000"/>
          <w:sz w:val="28"/>
          <w:szCs w:val="28"/>
        </w:rPr>
        <w:t xml:space="preserve"> является </w:t>
      </w:r>
      <w:r w:rsidR="00545335" w:rsidRPr="003D0435">
        <w:rPr>
          <w:color w:val="000000"/>
          <w:sz w:val="28"/>
          <w:szCs w:val="28"/>
        </w:rPr>
        <w:t>Именной образовательный чек</w:t>
      </w:r>
      <w:r w:rsidR="00542AA0" w:rsidRPr="003D0435">
        <w:rPr>
          <w:color w:val="000000"/>
          <w:sz w:val="28"/>
          <w:szCs w:val="28"/>
        </w:rPr>
        <w:t xml:space="preserve">, предусматривающий стажировку на реальном производстве для преподавателей </w:t>
      </w:r>
      <w:proofErr w:type="spellStart"/>
      <w:r w:rsidR="00542AA0" w:rsidRPr="003D0435">
        <w:rPr>
          <w:color w:val="000000"/>
          <w:sz w:val="28"/>
          <w:szCs w:val="28"/>
        </w:rPr>
        <w:t>спец.дисциплин</w:t>
      </w:r>
      <w:proofErr w:type="spellEnd"/>
      <w:r w:rsidR="00542AA0" w:rsidRPr="003D0435">
        <w:rPr>
          <w:color w:val="000000"/>
          <w:sz w:val="28"/>
          <w:szCs w:val="28"/>
        </w:rPr>
        <w:t xml:space="preserve"> и мастеров производственного обучения.</w:t>
      </w:r>
      <w:r w:rsidR="00C928E6" w:rsidRPr="003D0435">
        <w:rPr>
          <w:color w:val="000000"/>
          <w:sz w:val="28"/>
          <w:szCs w:val="28"/>
        </w:rPr>
        <w:t xml:space="preserve"> </w:t>
      </w:r>
    </w:p>
    <w:p w:rsidR="004A69F2" w:rsidRPr="00C36564" w:rsidRDefault="000003C8" w:rsidP="003D04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435">
        <w:rPr>
          <w:color w:val="000000"/>
          <w:sz w:val="28"/>
          <w:szCs w:val="28"/>
        </w:rPr>
        <w:t>Для эффективной организации повышения квалификации педагогических работников в Самарской области функционирует АИС «Кадры в образовании. Самарская область</w:t>
      </w:r>
      <w:proofErr w:type="gramStart"/>
      <w:r w:rsidRPr="003D0435">
        <w:rPr>
          <w:color w:val="000000"/>
          <w:sz w:val="28"/>
          <w:szCs w:val="28"/>
        </w:rPr>
        <w:t>.»</w:t>
      </w:r>
      <w:r w:rsidR="004A6D98" w:rsidRPr="00C36564">
        <w:rPr>
          <w:color w:val="000000"/>
          <w:sz w:val="28"/>
          <w:szCs w:val="28"/>
        </w:rPr>
        <w:t>.</w:t>
      </w:r>
      <w:proofErr w:type="gramEnd"/>
    </w:p>
    <w:p w:rsidR="00EF40A8" w:rsidRDefault="00EF40A8" w:rsidP="003D0435">
      <w:pPr>
        <w:ind w:firstLine="709"/>
        <w:jc w:val="both"/>
        <w:rPr>
          <w:color w:val="000000"/>
          <w:sz w:val="28"/>
          <w:szCs w:val="28"/>
        </w:rPr>
      </w:pPr>
      <w:r w:rsidRPr="003D0435">
        <w:rPr>
          <w:color w:val="000000"/>
          <w:sz w:val="28"/>
          <w:szCs w:val="28"/>
        </w:rPr>
        <w:t>С целью повышения уровня профессиональной подготовки и конкурентоспособности молодых работников отрасли авиационного и космического машиностроения на рынке труда, развития движения наставничества, привлечения молодеж</w:t>
      </w:r>
      <w:bookmarkStart w:id="0" w:name="_GoBack"/>
      <w:bookmarkEnd w:id="0"/>
      <w:r w:rsidRPr="003D0435">
        <w:rPr>
          <w:color w:val="000000"/>
          <w:sz w:val="28"/>
          <w:szCs w:val="28"/>
        </w:rPr>
        <w:t xml:space="preserve">и на предприятия по инициативе Губернатора Самарской области </w:t>
      </w:r>
      <w:proofErr w:type="spellStart"/>
      <w:r w:rsidRPr="003D0435">
        <w:rPr>
          <w:color w:val="000000"/>
          <w:sz w:val="28"/>
          <w:szCs w:val="28"/>
        </w:rPr>
        <w:t>Н.И.Меркушкина</w:t>
      </w:r>
      <w:proofErr w:type="spellEnd"/>
      <w:r w:rsidRPr="003D0435">
        <w:rPr>
          <w:color w:val="000000"/>
          <w:sz w:val="28"/>
          <w:szCs w:val="28"/>
        </w:rPr>
        <w:t xml:space="preserve"> </w:t>
      </w:r>
      <w:r w:rsidR="00C36564">
        <w:rPr>
          <w:color w:val="000000"/>
          <w:sz w:val="28"/>
          <w:szCs w:val="28"/>
        </w:rPr>
        <w:t xml:space="preserve">в 2017 году </w:t>
      </w:r>
      <w:r w:rsidRPr="003D0435">
        <w:rPr>
          <w:color w:val="000000"/>
          <w:sz w:val="28"/>
          <w:szCs w:val="28"/>
        </w:rPr>
        <w:t>организуется конкурс «Лучший наставник».</w:t>
      </w:r>
    </w:p>
    <w:sectPr w:rsidR="00EF40A8" w:rsidSect="00C36564">
      <w:footerReference w:type="default" r:id="rId9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FC" w:rsidRDefault="004E7EFC" w:rsidP="00644CEE">
      <w:r>
        <w:separator/>
      </w:r>
    </w:p>
  </w:endnote>
  <w:endnote w:type="continuationSeparator" w:id="0">
    <w:p w:rsidR="004E7EFC" w:rsidRDefault="004E7EFC" w:rsidP="0064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880397"/>
      <w:docPartObj>
        <w:docPartGallery w:val="Page Numbers (Bottom of Page)"/>
        <w:docPartUnique/>
      </w:docPartObj>
    </w:sdtPr>
    <w:sdtEndPr/>
    <w:sdtContent>
      <w:p w:rsidR="00644CEE" w:rsidRDefault="00644CEE" w:rsidP="00C3656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2B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FC" w:rsidRDefault="004E7EFC" w:rsidP="00644CEE">
      <w:r>
        <w:separator/>
      </w:r>
    </w:p>
  </w:footnote>
  <w:footnote w:type="continuationSeparator" w:id="0">
    <w:p w:rsidR="004E7EFC" w:rsidRDefault="004E7EFC" w:rsidP="0064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701E3"/>
    <w:multiLevelType w:val="hybridMultilevel"/>
    <w:tmpl w:val="4280A418"/>
    <w:lvl w:ilvl="0" w:tplc="DFD2F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015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08B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839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86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2C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5F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61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6F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56766"/>
    <w:multiLevelType w:val="hybridMultilevel"/>
    <w:tmpl w:val="1C62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D5999"/>
    <w:multiLevelType w:val="hybridMultilevel"/>
    <w:tmpl w:val="D35045EE"/>
    <w:lvl w:ilvl="0" w:tplc="21E0E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51327"/>
    <w:multiLevelType w:val="hybridMultilevel"/>
    <w:tmpl w:val="C40234E6"/>
    <w:lvl w:ilvl="0" w:tplc="D4403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E6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82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4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2F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02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8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0E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05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A64AC0"/>
    <w:multiLevelType w:val="hybridMultilevel"/>
    <w:tmpl w:val="FAF67228"/>
    <w:lvl w:ilvl="0" w:tplc="0BAC1D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AC32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AA88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22CC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1439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CAD9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B6B6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16D0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B1233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155F22DF"/>
    <w:multiLevelType w:val="hybridMultilevel"/>
    <w:tmpl w:val="F4ACF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E751E0"/>
    <w:multiLevelType w:val="hybridMultilevel"/>
    <w:tmpl w:val="9A88003E"/>
    <w:lvl w:ilvl="0" w:tplc="7FBA794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F1903"/>
    <w:multiLevelType w:val="hybridMultilevel"/>
    <w:tmpl w:val="80EA1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CE0103"/>
    <w:multiLevelType w:val="hybridMultilevel"/>
    <w:tmpl w:val="65A4AF1A"/>
    <w:lvl w:ilvl="0" w:tplc="441EAB06">
      <w:start w:val="1"/>
      <w:numFmt w:val="decimal"/>
      <w:lvlText w:val="%1."/>
      <w:lvlJc w:val="left"/>
      <w:pPr>
        <w:ind w:left="1070" w:hanging="360"/>
      </w:pPr>
      <w:rPr>
        <w:rFonts w:eastAsia="MS Mincho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2794B"/>
    <w:multiLevelType w:val="hybridMultilevel"/>
    <w:tmpl w:val="132A9C54"/>
    <w:lvl w:ilvl="0" w:tplc="C7DCEC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60F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ACE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4CA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67F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E8E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8D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E6A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E40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A4AE2"/>
    <w:multiLevelType w:val="hybridMultilevel"/>
    <w:tmpl w:val="8868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73D52"/>
    <w:multiLevelType w:val="hybridMultilevel"/>
    <w:tmpl w:val="4138569C"/>
    <w:lvl w:ilvl="0" w:tplc="0EA4E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2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23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1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C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5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B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63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AF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7B68E6"/>
    <w:multiLevelType w:val="hybridMultilevel"/>
    <w:tmpl w:val="130C2218"/>
    <w:lvl w:ilvl="0" w:tplc="441EAB06">
      <w:start w:val="1"/>
      <w:numFmt w:val="decimal"/>
      <w:lvlText w:val="%1."/>
      <w:lvlJc w:val="left"/>
      <w:pPr>
        <w:ind w:left="1070" w:hanging="360"/>
      </w:pPr>
      <w:rPr>
        <w:rFonts w:eastAsia="MS Mincho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A25883"/>
    <w:multiLevelType w:val="hybridMultilevel"/>
    <w:tmpl w:val="BA467F2A"/>
    <w:lvl w:ilvl="0" w:tplc="441EAB06">
      <w:start w:val="1"/>
      <w:numFmt w:val="decimal"/>
      <w:lvlText w:val="%1."/>
      <w:lvlJc w:val="left"/>
      <w:pPr>
        <w:ind w:left="1780" w:hanging="360"/>
      </w:pPr>
      <w:rPr>
        <w:rFonts w:eastAsia="MS Mincho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455478A5"/>
    <w:multiLevelType w:val="hybridMultilevel"/>
    <w:tmpl w:val="573031E2"/>
    <w:lvl w:ilvl="0" w:tplc="24228E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25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85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85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CD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E5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4B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E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8E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D0533"/>
    <w:multiLevelType w:val="hybridMultilevel"/>
    <w:tmpl w:val="65749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084854"/>
    <w:multiLevelType w:val="hybridMultilevel"/>
    <w:tmpl w:val="F7B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077F6"/>
    <w:multiLevelType w:val="hybridMultilevel"/>
    <w:tmpl w:val="A6C0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C1D77"/>
    <w:multiLevelType w:val="hybridMultilevel"/>
    <w:tmpl w:val="293EA604"/>
    <w:lvl w:ilvl="0" w:tplc="945046C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3B6A0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85E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EB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029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639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E94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6E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C85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5456B5"/>
    <w:multiLevelType w:val="hybridMultilevel"/>
    <w:tmpl w:val="6FE62CDE"/>
    <w:lvl w:ilvl="0" w:tplc="C5AE5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03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3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6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43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AA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6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8C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6F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8EA5696"/>
    <w:multiLevelType w:val="hybridMultilevel"/>
    <w:tmpl w:val="DB40A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4C3F2E"/>
    <w:multiLevelType w:val="hybridMultilevel"/>
    <w:tmpl w:val="1E1688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015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08B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839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86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2C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5F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61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6F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5D60D3"/>
    <w:multiLevelType w:val="hybridMultilevel"/>
    <w:tmpl w:val="254C2C46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4">
    <w:nsid w:val="650D7F51"/>
    <w:multiLevelType w:val="hybridMultilevel"/>
    <w:tmpl w:val="134808A6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5">
    <w:nsid w:val="67FE5047"/>
    <w:multiLevelType w:val="hybridMultilevel"/>
    <w:tmpl w:val="EFC2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F3B2F"/>
    <w:multiLevelType w:val="hybridMultilevel"/>
    <w:tmpl w:val="F5763170"/>
    <w:lvl w:ilvl="0" w:tplc="441EAB06">
      <w:start w:val="1"/>
      <w:numFmt w:val="decimal"/>
      <w:lvlText w:val="%1."/>
      <w:lvlJc w:val="left"/>
      <w:pPr>
        <w:ind w:left="1070" w:hanging="360"/>
      </w:pPr>
      <w:rPr>
        <w:rFonts w:eastAsia="MS Mincho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46FF1"/>
    <w:multiLevelType w:val="hybridMultilevel"/>
    <w:tmpl w:val="77E03756"/>
    <w:lvl w:ilvl="0" w:tplc="377AB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081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2D2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CA9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C7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051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A5C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294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6D6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37166A"/>
    <w:multiLevelType w:val="hybridMultilevel"/>
    <w:tmpl w:val="242AACBA"/>
    <w:lvl w:ilvl="0" w:tplc="049AF3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239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64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EF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05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22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C54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A2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29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F3D19"/>
    <w:multiLevelType w:val="hybridMultilevel"/>
    <w:tmpl w:val="4FEEE9E2"/>
    <w:lvl w:ilvl="0" w:tplc="043A7C20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70900A48"/>
    <w:multiLevelType w:val="hybridMultilevel"/>
    <w:tmpl w:val="49826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F17C8D"/>
    <w:multiLevelType w:val="hybridMultilevel"/>
    <w:tmpl w:val="93DC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4"/>
  </w:num>
  <w:num w:numId="5">
    <w:abstractNumId w:val="4"/>
  </w:num>
  <w:num w:numId="6">
    <w:abstractNumId w:val="12"/>
  </w:num>
  <w:num w:numId="7">
    <w:abstractNumId w:val="28"/>
  </w:num>
  <w:num w:numId="8">
    <w:abstractNumId w:val="15"/>
  </w:num>
  <w:num w:numId="9">
    <w:abstractNumId w:val="11"/>
  </w:num>
  <w:num w:numId="10">
    <w:abstractNumId w:val="18"/>
  </w:num>
  <w:num w:numId="11">
    <w:abstractNumId w:val="19"/>
  </w:num>
  <w:num w:numId="12">
    <w:abstractNumId w:val="10"/>
  </w:num>
  <w:num w:numId="13">
    <w:abstractNumId w:val="20"/>
  </w:num>
  <w:num w:numId="14">
    <w:abstractNumId w:val="5"/>
  </w:num>
  <w:num w:numId="15">
    <w:abstractNumId w:val="25"/>
  </w:num>
  <w:num w:numId="16">
    <w:abstractNumId w:val="27"/>
  </w:num>
  <w:num w:numId="17">
    <w:abstractNumId w:val="13"/>
  </w:num>
  <w:num w:numId="18">
    <w:abstractNumId w:val="1"/>
  </w:num>
  <w:num w:numId="19">
    <w:abstractNumId w:val="22"/>
  </w:num>
  <w:num w:numId="20">
    <w:abstractNumId w:val="31"/>
  </w:num>
  <w:num w:numId="21">
    <w:abstractNumId w:val="17"/>
  </w:num>
  <w:num w:numId="22">
    <w:abstractNumId w:val="30"/>
  </w:num>
  <w:num w:numId="23">
    <w:abstractNumId w:val="21"/>
  </w:num>
  <w:num w:numId="24">
    <w:abstractNumId w:val="23"/>
  </w:num>
  <w:num w:numId="25">
    <w:abstractNumId w:val="3"/>
  </w:num>
  <w:num w:numId="26">
    <w:abstractNumId w:val="14"/>
  </w:num>
  <w:num w:numId="27">
    <w:abstractNumId w:val="26"/>
  </w:num>
  <w:num w:numId="28">
    <w:abstractNumId w:val="9"/>
  </w:num>
  <w:num w:numId="29">
    <w:abstractNumId w:val="29"/>
  </w:num>
  <w:num w:numId="30">
    <w:abstractNumId w:val="16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AB"/>
    <w:rsid w:val="000003C8"/>
    <w:rsid w:val="0000097C"/>
    <w:rsid w:val="000038EB"/>
    <w:rsid w:val="000065BC"/>
    <w:rsid w:val="00014944"/>
    <w:rsid w:val="0002271C"/>
    <w:rsid w:val="00026ED9"/>
    <w:rsid w:val="00027CBA"/>
    <w:rsid w:val="00031FE1"/>
    <w:rsid w:val="00032357"/>
    <w:rsid w:val="000343A6"/>
    <w:rsid w:val="00035B4E"/>
    <w:rsid w:val="00035C31"/>
    <w:rsid w:val="00042F25"/>
    <w:rsid w:val="00044384"/>
    <w:rsid w:val="00053462"/>
    <w:rsid w:val="0005454B"/>
    <w:rsid w:val="000614B8"/>
    <w:rsid w:val="00065F62"/>
    <w:rsid w:val="00073B25"/>
    <w:rsid w:val="00074A29"/>
    <w:rsid w:val="0007775D"/>
    <w:rsid w:val="00077BC2"/>
    <w:rsid w:val="000808B9"/>
    <w:rsid w:val="000854CB"/>
    <w:rsid w:val="00091A79"/>
    <w:rsid w:val="00092BD9"/>
    <w:rsid w:val="000943F5"/>
    <w:rsid w:val="00095042"/>
    <w:rsid w:val="000962A6"/>
    <w:rsid w:val="00096B4A"/>
    <w:rsid w:val="000A1C87"/>
    <w:rsid w:val="000A7A6D"/>
    <w:rsid w:val="000C529C"/>
    <w:rsid w:val="000D759C"/>
    <w:rsid w:val="000E18C0"/>
    <w:rsid w:val="000E42AB"/>
    <w:rsid w:val="000E4E4A"/>
    <w:rsid w:val="000E5F44"/>
    <w:rsid w:val="0010086E"/>
    <w:rsid w:val="00103480"/>
    <w:rsid w:val="00105F61"/>
    <w:rsid w:val="001067B2"/>
    <w:rsid w:val="00110336"/>
    <w:rsid w:val="001142A4"/>
    <w:rsid w:val="001146BC"/>
    <w:rsid w:val="00116A4C"/>
    <w:rsid w:val="00120600"/>
    <w:rsid w:val="00127268"/>
    <w:rsid w:val="00127DCC"/>
    <w:rsid w:val="00131200"/>
    <w:rsid w:val="00133EDF"/>
    <w:rsid w:val="00137268"/>
    <w:rsid w:val="0015246A"/>
    <w:rsid w:val="001527E8"/>
    <w:rsid w:val="00163A83"/>
    <w:rsid w:val="001656EE"/>
    <w:rsid w:val="001666A9"/>
    <w:rsid w:val="00166DD3"/>
    <w:rsid w:val="00171564"/>
    <w:rsid w:val="00172E9B"/>
    <w:rsid w:val="00175314"/>
    <w:rsid w:val="00182F80"/>
    <w:rsid w:val="001866F9"/>
    <w:rsid w:val="001942E2"/>
    <w:rsid w:val="001A074E"/>
    <w:rsid w:val="001A43A6"/>
    <w:rsid w:val="001A5C9B"/>
    <w:rsid w:val="001A5FBC"/>
    <w:rsid w:val="001A63E0"/>
    <w:rsid w:val="001B0035"/>
    <w:rsid w:val="001B0C51"/>
    <w:rsid w:val="001B5812"/>
    <w:rsid w:val="001C091E"/>
    <w:rsid w:val="001C0AE3"/>
    <w:rsid w:val="001C0E2C"/>
    <w:rsid w:val="001C15B5"/>
    <w:rsid w:val="001D3A8E"/>
    <w:rsid w:val="001E04CC"/>
    <w:rsid w:val="001E076D"/>
    <w:rsid w:val="001F6439"/>
    <w:rsid w:val="00200108"/>
    <w:rsid w:val="00210B82"/>
    <w:rsid w:val="0022050E"/>
    <w:rsid w:val="00223C59"/>
    <w:rsid w:val="002242A7"/>
    <w:rsid w:val="002266C3"/>
    <w:rsid w:val="002340A1"/>
    <w:rsid w:val="00235094"/>
    <w:rsid w:val="002379BA"/>
    <w:rsid w:val="00244DCC"/>
    <w:rsid w:val="00246A8E"/>
    <w:rsid w:val="00252A24"/>
    <w:rsid w:val="002642DB"/>
    <w:rsid w:val="0026646B"/>
    <w:rsid w:val="00275E6C"/>
    <w:rsid w:val="0027606E"/>
    <w:rsid w:val="0027749E"/>
    <w:rsid w:val="0028069A"/>
    <w:rsid w:val="00282167"/>
    <w:rsid w:val="00291F09"/>
    <w:rsid w:val="00292809"/>
    <w:rsid w:val="00295A2B"/>
    <w:rsid w:val="0029645A"/>
    <w:rsid w:val="002B3FE8"/>
    <w:rsid w:val="002B752C"/>
    <w:rsid w:val="002C1024"/>
    <w:rsid w:val="002C62B4"/>
    <w:rsid w:val="002C70ED"/>
    <w:rsid w:val="002D3F89"/>
    <w:rsid w:val="002F0BF4"/>
    <w:rsid w:val="00306ED3"/>
    <w:rsid w:val="00312F2D"/>
    <w:rsid w:val="00316BC0"/>
    <w:rsid w:val="003176E0"/>
    <w:rsid w:val="00317DFD"/>
    <w:rsid w:val="003217C1"/>
    <w:rsid w:val="00333B8F"/>
    <w:rsid w:val="00334730"/>
    <w:rsid w:val="00343881"/>
    <w:rsid w:val="00345DD3"/>
    <w:rsid w:val="003466DB"/>
    <w:rsid w:val="0035033E"/>
    <w:rsid w:val="00352086"/>
    <w:rsid w:val="00353205"/>
    <w:rsid w:val="00357B74"/>
    <w:rsid w:val="00360345"/>
    <w:rsid w:val="00360C43"/>
    <w:rsid w:val="00363853"/>
    <w:rsid w:val="00365E1E"/>
    <w:rsid w:val="00372422"/>
    <w:rsid w:val="00372D6B"/>
    <w:rsid w:val="00380B98"/>
    <w:rsid w:val="003821A0"/>
    <w:rsid w:val="00383AFB"/>
    <w:rsid w:val="0038437D"/>
    <w:rsid w:val="00385234"/>
    <w:rsid w:val="003858F9"/>
    <w:rsid w:val="00387D70"/>
    <w:rsid w:val="00391585"/>
    <w:rsid w:val="00391613"/>
    <w:rsid w:val="00392582"/>
    <w:rsid w:val="00395330"/>
    <w:rsid w:val="00396C96"/>
    <w:rsid w:val="0039700A"/>
    <w:rsid w:val="00397D83"/>
    <w:rsid w:val="003A2E42"/>
    <w:rsid w:val="003A32AA"/>
    <w:rsid w:val="003A6C0C"/>
    <w:rsid w:val="003B00F8"/>
    <w:rsid w:val="003B3A8C"/>
    <w:rsid w:val="003B582B"/>
    <w:rsid w:val="003B67E9"/>
    <w:rsid w:val="003B71C1"/>
    <w:rsid w:val="003B7583"/>
    <w:rsid w:val="003C12E3"/>
    <w:rsid w:val="003C18DB"/>
    <w:rsid w:val="003D0435"/>
    <w:rsid w:val="003D2D0D"/>
    <w:rsid w:val="003E30C9"/>
    <w:rsid w:val="003E3C2D"/>
    <w:rsid w:val="003E3F1C"/>
    <w:rsid w:val="003F0671"/>
    <w:rsid w:val="003F1754"/>
    <w:rsid w:val="003F28CF"/>
    <w:rsid w:val="003F3021"/>
    <w:rsid w:val="003F51CF"/>
    <w:rsid w:val="003F51E8"/>
    <w:rsid w:val="004059CA"/>
    <w:rsid w:val="00406445"/>
    <w:rsid w:val="00407DEA"/>
    <w:rsid w:val="004112CF"/>
    <w:rsid w:val="00416825"/>
    <w:rsid w:val="00416FFC"/>
    <w:rsid w:val="00417A44"/>
    <w:rsid w:val="00420FE7"/>
    <w:rsid w:val="004218BA"/>
    <w:rsid w:val="00421D68"/>
    <w:rsid w:val="00424076"/>
    <w:rsid w:val="00441D1E"/>
    <w:rsid w:val="00443C55"/>
    <w:rsid w:val="00444A53"/>
    <w:rsid w:val="00445CE7"/>
    <w:rsid w:val="00447076"/>
    <w:rsid w:val="00447CFE"/>
    <w:rsid w:val="00451D13"/>
    <w:rsid w:val="00452105"/>
    <w:rsid w:val="00453F40"/>
    <w:rsid w:val="00461A17"/>
    <w:rsid w:val="004621E8"/>
    <w:rsid w:val="00465B1A"/>
    <w:rsid w:val="004661A9"/>
    <w:rsid w:val="004673E4"/>
    <w:rsid w:val="004732A1"/>
    <w:rsid w:val="00473CD0"/>
    <w:rsid w:val="004812AF"/>
    <w:rsid w:val="00481568"/>
    <w:rsid w:val="004817CA"/>
    <w:rsid w:val="00482E63"/>
    <w:rsid w:val="004854B1"/>
    <w:rsid w:val="00491B8D"/>
    <w:rsid w:val="004928E6"/>
    <w:rsid w:val="004937C6"/>
    <w:rsid w:val="004A03DD"/>
    <w:rsid w:val="004A430B"/>
    <w:rsid w:val="004A69F2"/>
    <w:rsid w:val="004A6D98"/>
    <w:rsid w:val="004B1433"/>
    <w:rsid w:val="004B1B70"/>
    <w:rsid w:val="004B7F2B"/>
    <w:rsid w:val="004C26F2"/>
    <w:rsid w:val="004C3F3A"/>
    <w:rsid w:val="004C418B"/>
    <w:rsid w:val="004C5D68"/>
    <w:rsid w:val="004C60B4"/>
    <w:rsid w:val="004D0BC2"/>
    <w:rsid w:val="004D1A6F"/>
    <w:rsid w:val="004D24A8"/>
    <w:rsid w:val="004D40C5"/>
    <w:rsid w:val="004D40ED"/>
    <w:rsid w:val="004E0107"/>
    <w:rsid w:val="004E28F5"/>
    <w:rsid w:val="004E315C"/>
    <w:rsid w:val="004E7EFC"/>
    <w:rsid w:val="004F216C"/>
    <w:rsid w:val="004F4101"/>
    <w:rsid w:val="004F5E0C"/>
    <w:rsid w:val="004F69AD"/>
    <w:rsid w:val="00504BAE"/>
    <w:rsid w:val="00510409"/>
    <w:rsid w:val="00535183"/>
    <w:rsid w:val="00541EDF"/>
    <w:rsid w:val="00542AA0"/>
    <w:rsid w:val="0054450C"/>
    <w:rsid w:val="00544DDA"/>
    <w:rsid w:val="00545335"/>
    <w:rsid w:val="005458F9"/>
    <w:rsid w:val="00553519"/>
    <w:rsid w:val="00555503"/>
    <w:rsid w:val="00556B40"/>
    <w:rsid w:val="005617C2"/>
    <w:rsid w:val="005649C6"/>
    <w:rsid w:val="0056561C"/>
    <w:rsid w:val="00566DAF"/>
    <w:rsid w:val="00586490"/>
    <w:rsid w:val="00590408"/>
    <w:rsid w:val="00595DFC"/>
    <w:rsid w:val="005A1246"/>
    <w:rsid w:val="005A1A81"/>
    <w:rsid w:val="005A26ED"/>
    <w:rsid w:val="005A40DA"/>
    <w:rsid w:val="005A4304"/>
    <w:rsid w:val="005A4F00"/>
    <w:rsid w:val="005B14CD"/>
    <w:rsid w:val="005B1519"/>
    <w:rsid w:val="005B374F"/>
    <w:rsid w:val="005B4970"/>
    <w:rsid w:val="005B5527"/>
    <w:rsid w:val="005B7E38"/>
    <w:rsid w:val="005C0E1F"/>
    <w:rsid w:val="005C2373"/>
    <w:rsid w:val="005C4994"/>
    <w:rsid w:val="005C52C8"/>
    <w:rsid w:val="005C5BDA"/>
    <w:rsid w:val="005D6A4C"/>
    <w:rsid w:val="005E0F39"/>
    <w:rsid w:val="005E2124"/>
    <w:rsid w:val="005E2BF3"/>
    <w:rsid w:val="005E34B9"/>
    <w:rsid w:val="005E47EE"/>
    <w:rsid w:val="005E4F2A"/>
    <w:rsid w:val="005F0565"/>
    <w:rsid w:val="005F299D"/>
    <w:rsid w:val="005F5AF2"/>
    <w:rsid w:val="00602429"/>
    <w:rsid w:val="006111ED"/>
    <w:rsid w:val="006160F0"/>
    <w:rsid w:val="0062329F"/>
    <w:rsid w:val="00623406"/>
    <w:rsid w:val="0063204B"/>
    <w:rsid w:val="00634971"/>
    <w:rsid w:val="0063656A"/>
    <w:rsid w:val="00636D5B"/>
    <w:rsid w:val="00637791"/>
    <w:rsid w:val="00642863"/>
    <w:rsid w:val="0064314A"/>
    <w:rsid w:val="00644CEE"/>
    <w:rsid w:val="0064613B"/>
    <w:rsid w:val="00651780"/>
    <w:rsid w:val="00665B25"/>
    <w:rsid w:val="006672C7"/>
    <w:rsid w:val="006746B0"/>
    <w:rsid w:val="006763A6"/>
    <w:rsid w:val="0067748E"/>
    <w:rsid w:val="00685C93"/>
    <w:rsid w:val="00692102"/>
    <w:rsid w:val="006940DC"/>
    <w:rsid w:val="00695BAB"/>
    <w:rsid w:val="0069668E"/>
    <w:rsid w:val="006972E7"/>
    <w:rsid w:val="006A1684"/>
    <w:rsid w:val="006A1979"/>
    <w:rsid w:val="006A2D3E"/>
    <w:rsid w:val="006A3C31"/>
    <w:rsid w:val="006B311B"/>
    <w:rsid w:val="006B5891"/>
    <w:rsid w:val="006B5FDC"/>
    <w:rsid w:val="006D0797"/>
    <w:rsid w:val="006D395F"/>
    <w:rsid w:val="006D43B0"/>
    <w:rsid w:val="006D683E"/>
    <w:rsid w:val="006E16A5"/>
    <w:rsid w:val="006E7480"/>
    <w:rsid w:val="006F3AE7"/>
    <w:rsid w:val="006F5EF3"/>
    <w:rsid w:val="007009C1"/>
    <w:rsid w:val="00700C3A"/>
    <w:rsid w:val="007037C3"/>
    <w:rsid w:val="00704BA8"/>
    <w:rsid w:val="00704BC9"/>
    <w:rsid w:val="007107B4"/>
    <w:rsid w:val="00710B8B"/>
    <w:rsid w:val="00712D47"/>
    <w:rsid w:val="00717261"/>
    <w:rsid w:val="00723F7F"/>
    <w:rsid w:val="007255EB"/>
    <w:rsid w:val="00726633"/>
    <w:rsid w:val="0073703C"/>
    <w:rsid w:val="00745519"/>
    <w:rsid w:val="00756EBD"/>
    <w:rsid w:val="0076042B"/>
    <w:rsid w:val="0076320D"/>
    <w:rsid w:val="00770ABF"/>
    <w:rsid w:val="00774A4E"/>
    <w:rsid w:val="00776542"/>
    <w:rsid w:val="00776A75"/>
    <w:rsid w:val="00780E10"/>
    <w:rsid w:val="00781B87"/>
    <w:rsid w:val="00793F0C"/>
    <w:rsid w:val="00796EF1"/>
    <w:rsid w:val="007A1241"/>
    <w:rsid w:val="007A2920"/>
    <w:rsid w:val="007A4990"/>
    <w:rsid w:val="007C0133"/>
    <w:rsid w:val="007C1308"/>
    <w:rsid w:val="007D4F6E"/>
    <w:rsid w:val="007D7BC6"/>
    <w:rsid w:val="007E40C0"/>
    <w:rsid w:val="007F4115"/>
    <w:rsid w:val="007F763D"/>
    <w:rsid w:val="00801E14"/>
    <w:rsid w:val="008028DE"/>
    <w:rsid w:val="00811ED4"/>
    <w:rsid w:val="00812E30"/>
    <w:rsid w:val="008144C0"/>
    <w:rsid w:val="008216A2"/>
    <w:rsid w:val="008247C1"/>
    <w:rsid w:val="00827051"/>
    <w:rsid w:val="00835282"/>
    <w:rsid w:val="00836ABC"/>
    <w:rsid w:val="00837B2D"/>
    <w:rsid w:val="00844A90"/>
    <w:rsid w:val="00847AC7"/>
    <w:rsid w:val="00852334"/>
    <w:rsid w:val="00854614"/>
    <w:rsid w:val="00855CBB"/>
    <w:rsid w:val="00860712"/>
    <w:rsid w:val="00861AB7"/>
    <w:rsid w:val="008631E3"/>
    <w:rsid w:val="00882752"/>
    <w:rsid w:val="008843FA"/>
    <w:rsid w:val="00885688"/>
    <w:rsid w:val="008903EE"/>
    <w:rsid w:val="00891C3B"/>
    <w:rsid w:val="00892D27"/>
    <w:rsid w:val="00896E4C"/>
    <w:rsid w:val="008A1DEE"/>
    <w:rsid w:val="008B02D4"/>
    <w:rsid w:val="008B144E"/>
    <w:rsid w:val="008B2E91"/>
    <w:rsid w:val="008B438F"/>
    <w:rsid w:val="008B49DA"/>
    <w:rsid w:val="008B5968"/>
    <w:rsid w:val="008B60D7"/>
    <w:rsid w:val="008C32D6"/>
    <w:rsid w:val="008C3A0B"/>
    <w:rsid w:val="008C462B"/>
    <w:rsid w:val="008C5977"/>
    <w:rsid w:val="008E7957"/>
    <w:rsid w:val="008F0DA9"/>
    <w:rsid w:val="008F2442"/>
    <w:rsid w:val="008F4107"/>
    <w:rsid w:val="008F60AF"/>
    <w:rsid w:val="00910AD2"/>
    <w:rsid w:val="00914D86"/>
    <w:rsid w:val="009162B2"/>
    <w:rsid w:val="00923E10"/>
    <w:rsid w:val="00924BCF"/>
    <w:rsid w:val="00925ECB"/>
    <w:rsid w:val="00927538"/>
    <w:rsid w:val="0093488D"/>
    <w:rsid w:val="0093603E"/>
    <w:rsid w:val="00941475"/>
    <w:rsid w:val="00945CA8"/>
    <w:rsid w:val="00946DD5"/>
    <w:rsid w:val="00951CF3"/>
    <w:rsid w:val="0096267E"/>
    <w:rsid w:val="00966260"/>
    <w:rsid w:val="0096718B"/>
    <w:rsid w:val="00967B25"/>
    <w:rsid w:val="00973261"/>
    <w:rsid w:val="00985853"/>
    <w:rsid w:val="0099344B"/>
    <w:rsid w:val="009A0BF0"/>
    <w:rsid w:val="009A2BEA"/>
    <w:rsid w:val="009A437B"/>
    <w:rsid w:val="009B1780"/>
    <w:rsid w:val="009B666E"/>
    <w:rsid w:val="009C7533"/>
    <w:rsid w:val="009D09E2"/>
    <w:rsid w:val="009D1628"/>
    <w:rsid w:val="009D2C7D"/>
    <w:rsid w:val="009D40A6"/>
    <w:rsid w:val="009D58DE"/>
    <w:rsid w:val="009D63CE"/>
    <w:rsid w:val="009D7580"/>
    <w:rsid w:val="009E00D4"/>
    <w:rsid w:val="009E0243"/>
    <w:rsid w:val="009F00C6"/>
    <w:rsid w:val="009F1DDD"/>
    <w:rsid w:val="009F2153"/>
    <w:rsid w:val="009F7517"/>
    <w:rsid w:val="00A021EF"/>
    <w:rsid w:val="00A03EE1"/>
    <w:rsid w:val="00A10035"/>
    <w:rsid w:val="00A12BEE"/>
    <w:rsid w:val="00A16745"/>
    <w:rsid w:val="00A2081C"/>
    <w:rsid w:val="00A21837"/>
    <w:rsid w:val="00A21D33"/>
    <w:rsid w:val="00A2470F"/>
    <w:rsid w:val="00A3052B"/>
    <w:rsid w:val="00A3337E"/>
    <w:rsid w:val="00A3784D"/>
    <w:rsid w:val="00A47429"/>
    <w:rsid w:val="00A475BC"/>
    <w:rsid w:val="00A5120E"/>
    <w:rsid w:val="00A52DFE"/>
    <w:rsid w:val="00A61B78"/>
    <w:rsid w:val="00A63BC0"/>
    <w:rsid w:val="00A63D0E"/>
    <w:rsid w:val="00A73296"/>
    <w:rsid w:val="00A75301"/>
    <w:rsid w:val="00A75B83"/>
    <w:rsid w:val="00A86117"/>
    <w:rsid w:val="00A914D2"/>
    <w:rsid w:val="00A93A71"/>
    <w:rsid w:val="00A944AA"/>
    <w:rsid w:val="00A96CF2"/>
    <w:rsid w:val="00A97362"/>
    <w:rsid w:val="00AA3925"/>
    <w:rsid w:val="00AA4772"/>
    <w:rsid w:val="00AA653A"/>
    <w:rsid w:val="00AB2BE1"/>
    <w:rsid w:val="00AB44F8"/>
    <w:rsid w:val="00AB523B"/>
    <w:rsid w:val="00AC36CF"/>
    <w:rsid w:val="00AC622D"/>
    <w:rsid w:val="00AE2CE1"/>
    <w:rsid w:val="00AE58A9"/>
    <w:rsid w:val="00AF0ED0"/>
    <w:rsid w:val="00AF70D0"/>
    <w:rsid w:val="00B047F0"/>
    <w:rsid w:val="00B1166A"/>
    <w:rsid w:val="00B22CE0"/>
    <w:rsid w:val="00B266A7"/>
    <w:rsid w:val="00B3064E"/>
    <w:rsid w:val="00B30AC7"/>
    <w:rsid w:val="00B355C4"/>
    <w:rsid w:val="00B37ADB"/>
    <w:rsid w:val="00B46B85"/>
    <w:rsid w:val="00B5168D"/>
    <w:rsid w:val="00B53D30"/>
    <w:rsid w:val="00B576E4"/>
    <w:rsid w:val="00B61DD3"/>
    <w:rsid w:val="00B64784"/>
    <w:rsid w:val="00B64AA8"/>
    <w:rsid w:val="00B6584F"/>
    <w:rsid w:val="00B65EB0"/>
    <w:rsid w:val="00B71880"/>
    <w:rsid w:val="00B74F1E"/>
    <w:rsid w:val="00B802B5"/>
    <w:rsid w:val="00B82954"/>
    <w:rsid w:val="00B850E3"/>
    <w:rsid w:val="00B9008A"/>
    <w:rsid w:val="00B907D3"/>
    <w:rsid w:val="00B97242"/>
    <w:rsid w:val="00BA0C98"/>
    <w:rsid w:val="00BA6461"/>
    <w:rsid w:val="00BA7CE5"/>
    <w:rsid w:val="00BB59C5"/>
    <w:rsid w:val="00BB5E52"/>
    <w:rsid w:val="00BC19F7"/>
    <w:rsid w:val="00BC543E"/>
    <w:rsid w:val="00BD0048"/>
    <w:rsid w:val="00BD0381"/>
    <w:rsid w:val="00BD2AAB"/>
    <w:rsid w:val="00BE2FCF"/>
    <w:rsid w:val="00BF1E6D"/>
    <w:rsid w:val="00BF69CE"/>
    <w:rsid w:val="00C0052E"/>
    <w:rsid w:val="00C00AE1"/>
    <w:rsid w:val="00C02F05"/>
    <w:rsid w:val="00C03690"/>
    <w:rsid w:val="00C066C9"/>
    <w:rsid w:val="00C12E35"/>
    <w:rsid w:val="00C13194"/>
    <w:rsid w:val="00C17117"/>
    <w:rsid w:val="00C22891"/>
    <w:rsid w:val="00C26CFD"/>
    <w:rsid w:val="00C3469A"/>
    <w:rsid w:val="00C36564"/>
    <w:rsid w:val="00C41606"/>
    <w:rsid w:val="00C440CB"/>
    <w:rsid w:val="00C446F4"/>
    <w:rsid w:val="00C44B39"/>
    <w:rsid w:val="00C471EE"/>
    <w:rsid w:val="00C51681"/>
    <w:rsid w:val="00C527CC"/>
    <w:rsid w:val="00C5683F"/>
    <w:rsid w:val="00C62553"/>
    <w:rsid w:val="00C72018"/>
    <w:rsid w:val="00C73F2C"/>
    <w:rsid w:val="00C82401"/>
    <w:rsid w:val="00C863B7"/>
    <w:rsid w:val="00C9159F"/>
    <w:rsid w:val="00C928E6"/>
    <w:rsid w:val="00C93FBB"/>
    <w:rsid w:val="00CA0856"/>
    <w:rsid w:val="00CA4F28"/>
    <w:rsid w:val="00CA6E69"/>
    <w:rsid w:val="00CB73DB"/>
    <w:rsid w:val="00CC230D"/>
    <w:rsid w:val="00CC28AA"/>
    <w:rsid w:val="00CC5675"/>
    <w:rsid w:val="00CC6C9A"/>
    <w:rsid w:val="00CD1527"/>
    <w:rsid w:val="00CD37EC"/>
    <w:rsid w:val="00CD442B"/>
    <w:rsid w:val="00CD488A"/>
    <w:rsid w:val="00CD5C51"/>
    <w:rsid w:val="00CD71EF"/>
    <w:rsid w:val="00CE207D"/>
    <w:rsid w:val="00CF4B87"/>
    <w:rsid w:val="00CF6B58"/>
    <w:rsid w:val="00D02F43"/>
    <w:rsid w:val="00D1045C"/>
    <w:rsid w:val="00D116E4"/>
    <w:rsid w:val="00D12367"/>
    <w:rsid w:val="00D12D14"/>
    <w:rsid w:val="00D14143"/>
    <w:rsid w:val="00D15A07"/>
    <w:rsid w:val="00D249A1"/>
    <w:rsid w:val="00D2574B"/>
    <w:rsid w:val="00D314B0"/>
    <w:rsid w:val="00D33635"/>
    <w:rsid w:val="00D33BB7"/>
    <w:rsid w:val="00D4752C"/>
    <w:rsid w:val="00D51BFE"/>
    <w:rsid w:val="00D52F38"/>
    <w:rsid w:val="00D54A34"/>
    <w:rsid w:val="00D54AB0"/>
    <w:rsid w:val="00D5523D"/>
    <w:rsid w:val="00D56C7C"/>
    <w:rsid w:val="00D57B42"/>
    <w:rsid w:val="00D610FC"/>
    <w:rsid w:val="00D62EDD"/>
    <w:rsid w:val="00D63EA2"/>
    <w:rsid w:val="00D66453"/>
    <w:rsid w:val="00D704B9"/>
    <w:rsid w:val="00D7372F"/>
    <w:rsid w:val="00D73BD9"/>
    <w:rsid w:val="00D75B49"/>
    <w:rsid w:val="00D769E8"/>
    <w:rsid w:val="00D821C6"/>
    <w:rsid w:val="00D83F4B"/>
    <w:rsid w:val="00D845AD"/>
    <w:rsid w:val="00D86D09"/>
    <w:rsid w:val="00DA2ACF"/>
    <w:rsid w:val="00DA303E"/>
    <w:rsid w:val="00DB0A9D"/>
    <w:rsid w:val="00DC2B61"/>
    <w:rsid w:val="00DC401B"/>
    <w:rsid w:val="00DC5887"/>
    <w:rsid w:val="00DC5C59"/>
    <w:rsid w:val="00DD40BC"/>
    <w:rsid w:val="00DE59A3"/>
    <w:rsid w:val="00E01669"/>
    <w:rsid w:val="00E01CB6"/>
    <w:rsid w:val="00E0215F"/>
    <w:rsid w:val="00E040BA"/>
    <w:rsid w:val="00E11794"/>
    <w:rsid w:val="00E20533"/>
    <w:rsid w:val="00E26AB8"/>
    <w:rsid w:val="00E32BDD"/>
    <w:rsid w:val="00E33304"/>
    <w:rsid w:val="00E35095"/>
    <w:rsid w:val="00E408FB"/>
    <w:rsid w:val="00E4525E"/>
    <w:rsid w:val="00E45CC9"/>
    <w:rsid w:val="00E54159"/>
    <w:rsid w:val="00E67C87"/>
    <w:rsid w:val="00E7118E"/>
    <w:rsid w:val="00E73669"/>
    <w:rsid w:val="00E73FB7"/>
    <w:rsid w:val="00E75942"/>
    <w:rsid w:val="00E82A26"/>
    <w:rsid w:val="00E917E3"/>
    <w:rsid w:val="00E961D1"/>
    <w:rsid w:val="00E9750C"/>
    <w:rsid w:val="00E97DD9"/>
    <w:rsid w:val="00E97EAA"/>
    <w:rsid w:val="00EA02AE"/>
    <w:rsid w:val="00EA13CD"/>
    <w:rsid w:val="00EA482A"/>
    <w:rsid w:val="00EA675F"/>
    <w:rsid w:val="00EB05AB"/>
    <w:rsid w:val="00EB661B"/>
    <w:rsid w:val="00EC0318"/>
    <w:rsid w:val="00EC11C4"/>
    <w:rsid w:val="00EC142B"/>
    <w:rsid w:val="00EC2190"/>
    <w:rsid w:val="00EC4096"/>
    <w:rsid w:val="00ED1C28"/>
    <w:rsid w:val="00ED4784"/>
    <w:rsid w:val="00ED6263"/>
    <w:rsid w:val="00EF26E5"/>
    <w:rsid w:val="00EF40A8"/>
    <w:rsid w:val="00EF7624"/>
    <w:rsid w:val="00F06670"/>
    <w:rsid w:val="00F107C1"/>
    <w:rsid w:val="00F11063"/>
    <w:rsid w:val="00F11413"/>
    <w:rsid w:val="00F13C95"/>
    <w:rsid w:val="00F20E89"/>
    <w:rsid w:val="00F22309"/>
    <w:rsid w:val="00F235B2"/>
    <w:rsid w:val="00F2757A"/>
    <w:rsid w:val="00F27E8E"/>
    <w:rsid w:val="00F314C5"/>
    <w:rsid w:val="00F34F97"/>
    <w:rsid w:val="00F36A3B"/>
    <w:rsid w:val="00F40EB9"/>
    <w:rsid w:val="00F476F8"/>
    <w:rsid w:val="00F501A3"/>
    <w:rsid w:val="00F517D8"/>
    <w:rsid w:val="00F54015"/>
    <w:rsid w:val="00F616A2"/>
    <w:rsid w:val="00F64E5C"/>
    <w:rsid w:val="00F66AFB"/>
    <w:rsid w:val="00F671EA"/>
    <w:rsid w:val="00F80E3D"/>
    <w:rsid w:val="00F91183"/>
    <w:rsid w:val="00F93017"/>
    <w:rsid w:val="00F938A3"/>
    <w:rsid w:val="00F94DD2"/>
    <w:rsid w:val="00FA2B18"/>
    <w:rsid w:val="00FA4A30"/>
    <w:rsid w:val="00FA5516"/>
    <w:rsid w:val="00FA71B5"/>
    <w:rsid w:val="00FB562C"/>
    <w:rsid w:val="00FC0C0C"/>
    <w:rsid w:val="00FC4525"/>
    <w:rsid w:val="00FC747B"/>
    <w:rsid w:val="00FD1F7D"/>
    <w:rsid w:val="00FD217D"/>
    <w:rsid w:val="00FD2DB8"/>
    <w:rsid w:val="00FE01F2"/>
    <w:rsid w:val="00FE1300"/>
    <w:rsid w:val="00FE2BB7"/>
    <w:rsid w:val="00FE3CBA"/>
    <w:rsid w:val="00FE750B"/>
    <w:rsid w:val="00FF018E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0E4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E42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793F0C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3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E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E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E408F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PlusNormal">
    <w:name w:val="ConsPlusNormal"/>
    <w:rsid w:val="00E408F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644C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4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44C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4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97242"/>
    <w:rPr>
      <w:b/>
      <w:bCs/>
    </w:rPr>
  </w:style>
  <w:style w:type="character" w:customStyle="1" w:styleId="apple-converted-space">
    <w:name w:val="apple-converted-space"/>
    <w:basedOn w:val="a0"/>
    <w:rsid w:val="00B97242"/>
  </w:style>
  <w:style w:type="character" w:styleId="af">
    <w:name w:val="Hyperlink"/>
    <w:basedOn w:val="a0"/>
    <w:uiPriority w:val="99"/>
    <w:semiHidden/>
    <w:unhideWhenUsed/>
    <w:rsid w:val="00B97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0E42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E42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793F0C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3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E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E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E408F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PlusNormal">
    <w:name w:val="ConsPlusNormal"/>
    <w:rsid w:val="00E408F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644C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4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44C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4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97242"/>
    <w:rPr>
      <w:b/>
      <w:bCs/>
    </w:rPr>
  </w:style>
  <w:style w:type="character" w:customStyle="1" w:styleId="apple-converted-space">
    <w:name w:val="apple-converted-space"/>
    <w:basedOn w:val="a0"/>
    <w:rsid w:val="00B97242"/>
  </w:style>
  <w:style w:type="character" w:styleId="af">
    <w:name w:val="Hyperlink"/>
    <w:basedOn w:val="a0"/>
    <w:uiPriority w:val="99"/>
    <w:semiHidden/>
    <w:unhideWhenUsed/>
    <w:rsid w:val="00B97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5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6A62-4023-4655-A998-99442A84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Kuzmina</dc:creator>
  <cp:lastModifiedBy>Kristina Kuzmina</cp:lastModifiedBy>
  <cp:revision>2</cp:revision>
  <cp:lastPrinted>2017-02-20T13:18:00Z</cp:lastPrinted>
  <dcterms:created xsi:type="dcterms:W3CDTF">2017-02-21T06:17:00Z</dcterms:created>
  <dcterms:modified xsi:type="dcterms:W3CDTF">2017-02-21T06:17:00Z</dcterms:modified>
</cp:coreProperties>
</file>